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560" w:lineRule="atLeast"/>
        <w:rPr>
          <w:rFonts w:ascii="仿宋" w:hAnsi="仿宋" w:eastAsia="仿宋" w:cs="仿宋"/>
          <w:sz w:val="28"/>
          <w:szCs w:val="28"/>
          <w:lang w:eastAsia="zh-Hans"/>
        </w:rPr>
      </w:pPr>
      <w:r>
        <w:rPr>
          <w:rFonts w:hint="eastAsia" w:ascii="仿宋" w:hAnsi="仿宋" w:eastAsia="仿宋" w:cs="仿宋"/>
          <w:sz w:val="28"/>
          <w:szCs w:val="28"/>
          <w:lang w:eastAsia="zh-Hans"/>
        </w:rPr>
        <w:t>附件</w:t>
      </w:r>
      <w:r>
        <w:rPr>
          <w:rFonts w:ascii="仿宋" w:hAnsi="仿宋" w:eastAsia="仿宋" w:cs="仿宋"/>
          <w:sz w:val="28"/>
          <w:szCs w:val="28"/>
          <w:lang w:eastAsia="zh-Hans"/>
        </w:rPr>
        <w:t>1</w:t>
      </w:r>
      <w:r>
        <w:rPr>
          <w:rFonts w:hint="eastAsia" w:ascii="仿宋" w:hAnsi="仿宋" w:eastAsia="仿宋" w:cs="仿宋"/>
          <w:sz w:val="28"/>
          <w:szCs w:val="28"/>
          <w:lang w:eastAsia="zh-Hans"/>
        </w:rPr>
        <w:t>:</w:t>
      </w:r>
    </w:p>
    <w:p>
      <w:pPr>
        <w:widowControl/>
        <w:shd w:val="clear" w:color="auto" w:fill="FFFFFF"/>
        <w:spacing w:before="100" w:beforeAutospacing="1" w:after="100" w:afterAutospacing="1" w:line="560" w:lineRule="exact"/>
        <w:jc w:val="center"/>
        <w:rPr>
          <w:rFonts w:ascii="方正小标宋简体" w:hAnsi="黑体" w:eastAsia="方正小标宋简体" w:cs="宋体"/>
          <w:color w:val="000000"/>
          <w:kern w:val="0"/>
          <w:sz w:val="36"/>
          <w:szCs w:val="36"/>
        </w:rPr>
      </w:pPr>
      <w:r>
        <w:rPr>
          <w:rFonts w:hint="eastAsia" w:ascii="方正小标宋简体" w:hAnsi="黑体" w:eastAsia="方正小标宋简体" w:cs="宋体"/>
          <w:color w:val="000000"/>
          <w:kern w:val="0"/>
          <w:sz w:val="36"/>
          <w:szCs w:val="36"/>
        </w:rPr>
        <w:t>武汉大学</w:t>
      </w:r>
      <w:r>
        <w:rPr>
          <w:rFonts w:hint="eastAsia" w:ascii="方正小标宋简体" w:hAnsi="黑体" w:eastAsia="方正小标宋简体" w:cs="宋体"/>
          <w:color w:val="000000"/>
          <w:kern w:val="0"/>
          <w:sz w:val="36"/>
          <w:szCs w:val="36"/>
          <w:lang w:val="en-US" w:eastAsia="zh-Hans"/>
        </w:rPr>
        <w:t>附属中小学</w:t>
      </w:r>
      <w:r>
        <w:rPr>
          <w:rFonts w:hint="eastAsia" w:ascii="方正小标宋简体" w:hAnsi="黑体" w:eastAsia="方正小标宋简体" w:cs="宋体"/>
          <w:color w:val="000000"/>
          <w:kern w:val="0"/>
          <w:sz w:val="36"/>
          <w:szCs w:val="36"/>
          <w:lang w:val="en-US" w:eastAsia="zh-CN"/>
        </w:rPr>
        <w:t>2024年度春季教师招聘</w:t>
      </w:r>
      <w:r>
        <w:rPr>
          <w:rFonts w:hint="eastAsia" w:ascii="方正小标宋简体" w:hAnsi="黑体" w:eastAsia="方正小标宋简体" w:cs="宋体"/>
          <w:color w:val="000000"/>
          <w:kern w:val="0"/>
          <w:sz w:val="36"/>
          <w:szCs w:val="36"/>
          <w:lang w:eastAsia="zh-Hans"/>
        </w:rPr>
        <w:t>笔</w:t>
      </w:r>
      <w:r>
        <w:rPr>
          <w:rFonts w:hint="eastAsia" w:ascii="方正小标宋简体" w:hAnsi="黑体" w:eastAsia="方正小标宋简体" w:cs="宋体"/>
          <w:color w:val="000000"/>
          <w:kern w:val="0"/>
          <w:sz w:val="36"/>
          <w:szCs w:val="36"/>
        </w:rPr>
        <w:t>试</w:t>
      </w:r>
    </w:p>
    <w:p>
      <w:pPr>
        <w:widowControl/>
        <w:shd w:val="clear" w:color="auto" w:fill="FFFFFF"/>
        <w:spacing w:before="100" w:beforeAutospacing="1" w:after="100" w:afterAutospacing="1" w:line="560" w:lineRule="exact"/>
        <w:jc w:val="center"/>
        <w:rPr>
          <w:rFonts w:ascii="方正小标宋简体" w:hAnsi="黑体" w:eastAsia="方正小标宋简体" w:cs="宋体"/>
          <w:color w:val="000000"/>
          <w:kern w:val="0"/>
          <w:sz w:val="36"/>
          <w:szCs w:val="36"/>
        </w:rPr>
      </w:pPr>
      <w:r>
        <w:rPr>
          <w:rFonts w:hint="eastAsia" w:ascii="方正小标宋简体" w:hAnsi="黑体" w:eastAsia="方正小标宋简体" w:cs="宋体"/>
          <w:color w:val="000000"/>
          <w:kern w:val="0"/>
          <w:sz w:val="36"/>
          <w:szCs w:val="36"/>
        </w:rPr>
        <w:t>注意事项</w:t>
      </w:r>
    </w:p>
    <w:p>
      <w:pPr>
        <w:widowControl/>
        <w:shd w:val="clear" w:color="auto" w:fill="FFFFFF"/>
        <w:spacing w:line="560" w:lineRule="exact"/>
        <w:jc w:val="left"/>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各位考生，您好！</w:t>
      </w:r>
    </w:p>
    <w:p>
      <w:pPr>
        <w:widowControl/>
        <w:shd w:val="clear" w:color="auto" w:fill="FFFFFF"/>
        <w:spacing w:line="560" w:lineRule="exact"/>
        <w:ind w:firstLine="640"/>
        <w:rPr>
          <w:rFonts w:ascii="仿宋_GB2312" w:hAnsi="仿宋" w:eastAsia="仿宋_GB2312" w:cs="宋体"/>
          <w:color w:val="000000"/>
          <w:kern w:val="0"/>
          <w:sz w:val="32"/>
          <w:szCs w:val="32"/>
        </w:rPr>
      </w:pPr>
      <w:r>
        <w:rPr>
          <w:rFonts w:hint="eastAsia" w:ascii="仿宋_GB2312" w:hAnsi="仿宋" w:eastAsia="仿宋_GB2312"/>
          <w:color w:val="333333"/>
          <w:sz w:val="30"/>
          <w:szCs w:val="30"/>
        </w:rPr>
        <w:t>我校</w:t>
      </w:r>
      <w:r>
        <w:rPr>
          <w:rFonts w:hint="eastAsia" w:ascii="仿宋_GB2312" w:hAnsi="仿宋" w:eastAsia="仿宋_GB2312"/>
          <w:color w:val="333333"/>
          <w:sz w:val="30"/>
          <w:szCs w:val="30"/>
          <w:lang w:val="en-US" w:eastAsia="zh-CN"/>
        </w:rPr>
        <w:t>2024年度春季</w:t>
      </w:r>
      <w:r>
        <w:rPr>
          <w:rFonts w:hint="eastAsia" w:ascii="仿宋_GB2312" w:hAnsi="仿宋" w:eastAsia="仿宋_GB2312"/>
          <w:color w:val="333333"/>
          <w:sz w:val="30"/>
          <w:szCs w:val="30"/>
          <w:lang w:val="en-US" w:eastAsia="zh-Hans"/>
        </w:rPr>
        <w:t>教师</w:t>
      </w:r>
      <w:r>
        <w:rPr>
          <w:rFonts w:hint="eastAsia" w:ascii="仿宋_GB2312" w:hAnsi="仿宋" w:eastAsia="仿宋_GB2312"/>
          <w:color w:val="333333"/>
          <w:sz w:val="30"/>
          <w:szCs w:val="30"/>
        </w:rPr>
        <w:t>招聘</w:t>
      </w:r>
      <w:r>
        <w:rPr>
          <w:rFonts w:hint="eastAsia" w:ascii="仿宋_GB2312" w:hAnsi="仿宋" w:eastAsia="仿宋_GB2312"/>
          <w:color w:val="333333"/>
          <w:sz w:val="30"/>
          <w:szCs w:val="30"/>
          <w:lang w:eastAsia="zh-Hans"/>
        </w:rPr>
        <w:t>笔</w:t>
      </w:r>
      <w:r>
        <w:rPr>
          <w:rFonts w:hint="eastAsia" w:ascii="仿宋_GB2312" w:hAnsi="仿宋" w:eastAsia="仿宋_GB2312"/>
          <w:color w:val="333333"/>
          <w:sz w:val="30"/>
          <w:szCs w:val="30"/>
        </w:rPr>
        <w:t>试以线上方式进行，</w:t>
      </w:r>
      <w:r>
        <w:rPr>
          <w:rFonts w:hint="eastAsia" w:ascii="仿宋_GB2312" w:hAnsi="仿宋" w:eastAsia="仿宋_GB2312" w:cs="宋体"/>
          <w:color w:val="000000"/>
          <w:kern w:val="0"/>
          <w:sz w:val="30"/>
          <w:szCs w:val="30"/>
        </w:rPr>
        <w:t>现将</w:t>
      </w:r>
      <w:r>
        <w:rPr>
          <w:rFonts w:hint="eastAsia" w:ascii="仿宋_GB2312" w:hAnsi="仿宋" w:eastAsia="仿宋_GB2312" w:cs="宋体"/>
          <w:color w:val="000000"/>
          <w:kern w:val="0"/>
          <w:sz w:val="30"/>
          <w:szCs w:val="30"/>
          <w:lang w:eastAsia="zh-Hans"/>
        </w:rPr>
        <w:t>笔</w:t>
      </w:r>
      <w:r>
        <w:rPr>
          <w:rFonts w:hint="eastAsia" w:ascii="仿宋_GB2312" w:hAnsi="仿宋" w:eastAsia="仿宋_GB2312" w:cs="宋体"/>
          <w:color w:val="000000"/>
          <w:kern w:val="0"/>
          <w:sz w:val="30"/>
          <w:szCs w:val="30"/>
        </w:rPr>
        <w:t>试具体安排通知如下：</w:t>
      </w:r>
    </w:p>
    <w:p>
      <w:pPr>
        <w:numPr>
          <w:ilvl w:val="0"/>
          <w:numId w:val="1"/>
        </w:numPr>
        <w:spacing w:line="560" w:lineRule="exact"/>
        <w:ind w:firstLine="600" w:firstLineChars="200"/>
        <w:rPr>
          <w:rFonts w:ascii="黑体" w:hAnsi="黑体" w:eastAsia="黑体" w:cs="黑体"/>
          <w:sz w:val="30"/>
          <w:szCs w:val="30"/>
          <w:lang w:eastAsia="zh-Hans"/>
        </w:rPr>
      </w:pPr>
      <w:r>
        <w:rPr>
          <w:rFonts w:hint="eastAsia" w:ascii="黑体" w:hAnsi="黑体" w:eastAsia="黑体" w:cs="黑体"/>
          <w:sz w:val="30"/>
          <w:szCs w:val="30"/>
          <w:lang w:eastAsia="zh-Hans"/>
        </w:rPr>
        <w:t>试考流程及要求</w:t>
      </w:r>
    </w:p>
    <w:p>
      <w:pPr>
        <w:numPr>
          <w:ilvl w:val="0"/>
          <w:numId w:val="2"/>
        </w:numPr>
        <w:spacing w:line="560" w:lineRule="exact"/>
        <w:ind w:firstLine="600" w:firstLineChars="200"/>
        <w:rPr>
          <w:rFonts w:ascii="仿宋_GB2312" w:hAnsi="仿宋" w:eastAsia="仿宋_GB2312" w:cs="仿宋"/>
          <w:sz w:val="28"/>
          <w:szCs w:val="28"/>
          <w:lang w:eastAsia="zh-Hans"/>
        </w:rPr>
      </w:pPr>
      <w:r>
        <w:rPr>
          <w:rFonts w:hint="eastAsia" w:ascii="仿宋_GB2312" w:hAnsi="仿宋" w:eastAsia="仿宋_GB2312" w:cs="仿宋"/>
          <w:sz w:val="30"/>
          <w:szCs w:val="30"/>
          <w:lang w:eastAsia="zh-Hans"/>
        </w:rPr>
        <w:t>试考时间为</w:t>
      </w:r>
      <w:r>
        <w:rPr>
          <w:rFonts w:hint="eastAsia" w:ascii="仿宋_GB2312" w:hAnsi="仿宋" w:eastAsia="仿宋_GB2312" w:cs="仿宋"/>
          <w:sz w:val="30"/>
          <w:szCs w:val="30"/>
          <w:lang w:val="en-US" w:eastAsia="zh-CN"/>
        </w:rPr>
        <w:t>4</w:t>
      </w:r>
      <w:r>
        <w:rPr>
          <w:rFonts w:hint="eastAsia" w:ascii="仿宋_GB2312" w:hAnsi="仿宋" w:eastAsia="仿宋_GB2312" w:cs="仿宋"/>
          <w:sz w:val="30"/>
          <w:szCs w:val="30"/>
          <w:lang w:eastAsia="zh-Hans"/>
        </w:rPr>
        <w:t>月</w:t>
      </w:r>
      <w:r>
        <w:rPr>
          <w:rFonts w:hint="eastAsia" w:ascii="仿宋_GB2312" w:hAnsi="仿宋" w:eastAsia="仿宋_GB2312" w:cs="仿宋"/>
          <w:sz w:val="30"/>
          <w:szCs w:val="30"/>
          <w:lang w:val="en-US" w:eastAsia="zh-CN"/>
        </w:rPr>
        <w:t>12</w:t>
      </w:r>
      <w:r>
        <w:rPr>
          <w:rFonts w:hint="eastAsia" w:ascii="仿宋_GB2312" w:hAnsi="仿宋" w:eastAsia="仿宋_GB2312" w:cs="仿宋"/>
          <w:sz w:val="30"/>
          <w:szCs w:val="30"/>
          <w:lang w:eastAsia="zh-Hans"/>
        </w:rPr>
        <w:t>日（周</w:t>
      </w:r>
      <w:r>
        <w:rPr>
          <w:rFonts w:hint="eastAsia" w:ascii="仿宋_GB2312" w:hAnsi="仿宋" w:eastAsia="仿宋_GB2312" w:cs="仿宋"/>
          <w:sz w:val="30"/>
          <w:szCs w:val="30"/>
          <w:lang w:val="en-US" w:eastAsia="zh-Hans"/>
        </w:rPr>
        <w:t>五</w:t>
      </w:r>
      <w:r>
        <w:rPr>
          <w:rFonts w:hint="eastAsia" w:ascii="仿宋_GB2312" w:hAnsi="仿宋" w:eastAsia="仿宋_GB2312" w:cs="仿宋"/>
          <w:sz w:val="30"/>
          <w:szCs w:val="30"/>
          <w:lang w:eastAsia="zh-Hans"/>
        </w:rPr>
        <w:t>）</w:t>
      </w:r>
      <w:r>
        <w:rPr>
          <w:rFonts w:hint="eastAsia" w:ascii="仿宋_GB2312" w:hAnsi="仿宋" w:eastAsia="仿宋_GB2312" w:cs="仿宋"/>
          <w:sz w:val="30"/>
          <w:szCs w:val="30"/>
          <w:highlight w:val="none"/>
          <w:lang w:val="en-US" w:eastAsia="zh-Hans"/>
        </w:rPr>
        <w:t>下午</w:t>
      </w:r>
      <w:r>
        <w:rPr>
          <w:rFonts w:hint="default" w:ascii="仿宋_GB2312" w:hAnsi="仿宋" w:eastAsia="仿宋_GB2312" w:cs="仿宋"/>
          <w:sz w:val="30"/>
          <w:szCs w:val="30"/>
          <w:highlight w:val="none"/>
          <w:lang w:eastAsia="zh-Hans"/>
        </w:rPr>
        <w:t>16</w:t>
      </w:r>
      <w:r>
        <w:rPr>
          <w:rFonts w:hint="eastAsia" w:ascii="仿宋_GB2312" w:hAnsi="仿宋" w:eastAsia="仿宋_GB2312" w:cs="仿宋"/>
          <w:sz w:val="30"/>
          <w:szCs w:val="30"/>
          <w:highlight w:val="none"/>
          <w:lang w:eastAsia="zh-Hans"/>
        </w:rPr>
        <w:t>：</w:t>
      </w:r>
      <w:r>
        <w:rPr>
          <w:rFonts w:hint="default" w:ascii="仿宋_GB2312" w:hAnsi="仿宋" w:eastAsia="仿宋_GB2312" w:cs="仿宋"/>
          <w:sz w:val="30"/>
          <w:szCs w:val="30"/>
          <w:highlight w:val="none"/>
          <w:lang w:eastAsia="zh-Hans"/>
        </w:rPr>
        <w:t>00-17</w:t>
      </w:r>
      <w:r>
        <w:rPr>
          <w:rFonts w:hint="eastAsia" w:ascii="仿宋_GB2312" w:hAnsi="仿宋" w:eastAsia="仿宋_GB2312" w:cs="仿宋"/>
          <w:sz w:val="30"/>
          <w:szCs w:val="30"/>
          <w:highlight w:val="none"/>
          <w:lang w:eastAsia="zh-Hans"/>
        </w:rPr>
        <w:t>：</w:t>
      </w:r>
      <w:r>
        <w:rPr>
          <w:rFonts w:hint="default" w:ascii="仿宋_GB2312" w:hAnsi="仿宋" w:eastAsia="仿宋_GB2312" w:cs="仿宋"/>
          <w:sz w:val="30"/>
          <w:szCs w:val="30"/>
          <w:highlight w:val="none"/>
          <w:lang w:eastAsia="zh-Hans"/>
        </w:rPr>
        <w:t>30</w:t>
      </w:r>
      <w:r>
        <w:rPr>
          <w:rFonts w:hint="eastAsia" w:ascii="仿宋_GB2312" w:hAnsi="仿宋" w:eastAsia="仿宋_GB2312" w:cs="仿宋"/>
          <w:sz w:val="30"/>
          <w:szCs w:val="30"/>
          <w:lang w:eastAsia="zh-Hans"/>
        </w:rPr>
        <w:t>，试考链接</w:t>
      </w:r>
      <w:r>
        <w:rPr>
          <w:rFonts w:hint="eastAsia" w:ascii="仿宋_GB2312" w:hAnsi="仿宋" w:eastAsia="仿宋_GB2312" w:cs="仿宋"/>
          <w:sz w:val="30"/>
          <w:szCs w:val="30"/>
          <w:highlight w:val="none"/>
          <w:lang w:eastAsia="zh-Hans"/>
        </w:rPr>
        <w:t>为</w:t>
      </w:r>
      <w:r>
        <w:rPr>
          <w:rFonts w:hint="eastAsia" w:ascii="仿宋_GB2312" w:hAnsi="仿宋_GB2312" w:eastAsia="仿宋_GB2312" w:cs="仿宋_GB2312"/>
          <w:sz w:val="28"/>
          <w:szCs w:val="28"/>
          <w:highlight w:val="none"/>
        </w:rPr>
        <w:t>https://t.weicewang.com/notify/20982</w:t>
      </w:r>
      <w:r>
        <w:rPr>
          <w:rFonts w:hint="eastAsia" w:ascii="仿宋_GB2312" w:hAnsi="仿宋" w:eastAsia="仿宋_GB2312" w:cs="仿宋"/>
          <w:sz w:val="28"/>
          <w:szCs w:val="28"/>
          <w:highlight w:val="none"/>
          <w:lang w:eastAsia="zh-Hans"/>
        </w:rPr>
        <w:t>。</w:t>
      </w:r>
    </w:p>
    <w:p>
      <w:pPr>
        <w:numPr>
          <w:ilvl w:val="0"/>
          <w:numId w:val="2"/>
        </w:numPr>
        <w:spacing w:line="560" w:lineRule="exact"/>
        <w:ind w:firstLine="600" w:firstLineChars="200"/>
        <w:rPr>
          <w:rFonts w:ascii="仿宋_GB2312" w:hAnsi="仿宋" w:eastAsia="仿宋_GB2312" w:cs="仿宋"/>
          <w:sz w:val="30"/>
          <w:szCs w:val="30"/>
          <w:lang w:eastAsia="zh-Hans"/>
        </w:rPr>
      </w:pPr>
      <w:r>
        <w:rPr>
          <w:rFonts w:hint="eastAsia" w:ascii="仿宋_GB2312" w:hAnsi="仿宋" w:eastAsia="仿宋_GB2312" w:cs="仿宋"/>
          <w:sz w:val="30"/>
          <w:szCs w:val="30"/>
          <w:lang w:eastAsia="zh-Hans"/>
        </w:rPr>
        <w:t>考生登录试考网址，通过“模拟练习”链接进行试考，熟悉作答环境及测试考试设备和网络。模拟测试过程中，考生根据指引录制诚信承诺视频，录制时请全身出镜。</w:t>
      </w:r>
    </w:p>
    <w:p>
      <w:pPr>
        <w:numPr>
          <w:ilvl w:val="0"/>
          <w:numId w:val="2"/>
        </w:numPr>
        <w:spacing w:line="560" w:lineRule="exact"/>
        <w:ind w:firstLine="600" w:firstLineChars="200"/>
        <w:rPr>
          <w:rFonts w:ascii="仿宋_GB2312" w:hAnsi="仿宋" w:eastAsia="仿宋_GB2312" w:cs="仿宋"/>
          <w:sz w:val="30"/>
          <w:szCs w:val="30"/>
          <w:lang w:eastAsia="zh-Hans"/>
        </w:rPr>
      </w:pPr>
      <w:r>
        <w:rPr>
          <w:rFonts w:hint="eastAsia" w:ascii="仿宋_GB2312" w:hAnsi="仿宋" w:eastAsia="仿宋_GB2312" w:cs="仿宋"/>
          <w:sz w:val="30"/>
          <w:szCs w:val="30"/>
          <w:lang w:eastAsia="zh-Hans"/>
        </w:rPr>
        <w:t>试考中的试题不要求考生正式作答，只作为熟悉系统使用。</w:t>
      </w:r>
    </w:p>
    <w:p>
      <w:pPr>
        <w:spacing w:line="560" w:lineRule="exact"/>
        <w:ind w:firstLine="600" w:firstLineChars="200"/>
        <w:rPr>
          <w:rFonts w:ascii="黑体" w:hAnsi="黑体" w:eastAsia="黑体" w:cs="仿宋"/>
          <w:sz w:val="30"/>
          <w:szCs w:val="30"/>
        </w:rPr>
      </w:pPr>
      <w:r>
        <w:rPr>
          <w:rFonts w:hint="eastAsia" w:ascii="黑体" w:hAnsi="黑体" w:eastAsia="黑体" w:cs="黑体"/>
          <w:sz w:val="30"/>
          <w:szCs w:val="30"/>
          <w:lang w:eastAsia="zh-Hans"/>
        </w:rPr>
        <w:t>二</w:t>
      </w:r>
      <w:r>
        <w:rPr>
          <w:rFonts w:hint="eastAsia" w:ascii="黑体" w:hAnsi="黑体" w:eastAsia="黑体" w:cs="黑体"/>
          <w:sz w:val="30"/>
          <w:szCs w:val="30"/>
        </w:rPr>
        <w:t>、笔试流程及要求</w:t>
      </w:r>
      <w:r>
        <w:rPr>
          <w:rFonts w:hint="eastAsia" w:ascii="黑体" w:hAnsi="黑体" w:eastAsia="黑体" w:cs="仿宋"/>
          <w:sz w:val="30"/>
          <w:szCs w:val="30"/>
        </w:rPr>
        <w:t xml:space="preserve"> </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w:t>
      </w:r>
      <w:r>
        <w:rPr>
          <w:rFonts w:hint="eastAsia" w:ascii="仿宋_GB2312" w:hAnsi="仿宋" w:eastAsia="仿宋_GB2312" w:cs="仿宋"/>
          <w:sz w:val="30"/>
          <w:szCs w:val="30"/>
          <w:lang w:eastAsia="zh-Hans"/>
        </w:rPr>
        <w:t>正式</w:t>
      </w:r>
      <w:r>
        <w:rPr>
          <w:rFonts w:hint="eastAsia" w:ascii="仿宋_GB2312" w:hAnsi="仿宋" w:eastAsia="仿宋_GB2312" w:cs="仿宋"/>
          <w:sz w:val="30"/>
          <w:szCs w:val="30"/>
        </w:rPr>
        <w:t>考试时间为 202</w:t>
      </w:r>
      <w:r>
        <w:rPr>
          <w:rFonts w:hint="eastAsia" w:ascii="仿宋_GB2312" w:hAnsi="仿宋" w:eastAsia="仿宋_GB2312" w:cs="仿宋"/>
          <w:sz w:val="30"/>
          <w:szCs w:val="30"/>
          <w:lang w:val="en-US" w:eastAsia="zh-CN"/>
        </w:rPr>
        <w:t>4</w:t>
      </w:r>
      <w:r>
        <w:rPr>
          <w:rFonts w:hint="eastAsia" w:ascii="仿宋_GB2312" w:hAnsi="仿宋" w:eastAsia="仿宋_GB2312" w:cs="仿宋"/>
          <w:sz w:val="30"/>
          <w:szCs w:val="30"/>
        </w:rPr>
        <w:t>年</w:t>
      </w:r>
      <w:r>
        <w:rPr>
          <w:rFonts w:hint="eastAsia" w:ascii="仿宋_GB2312" w:hAnsi="仿宋" w:eastAsia="仿宋_GB2312" w:cs="仿宋"/>
          <w:sz w:val="30"/>
          <w:szCs w:val="30"/>
          <w:lang w:val="en-US" w:eastAsia="zh-CN"/>
        </w:rPr>
        <w:t>4</w:t>
      </w:r>
      <w:r>
        <w:rPr>
          <w:rFonts w:hint="eastAsia" w:ascii="仿宋_GB2312" w:hAnsi="仿宋" w:eastAsia="仿宋_GB2312" w:cs="仿宋"/>
          <w:sz w:val="30"/>
          <w:szCs w:val="30"/>
        </w:rPr>
        <w:t xml:space="preserve">月 </w:t>
      </w:r>
      <w:r>
        <w:rPr>
          <w:rFonts w:hint="eastAsia" w:ascii="仿宋_GB2312" w:hAnsi="仿宋" w:eastAsia="仿宋_GB2312" w:cs="仿宋"/>
          <w:sz w:val="30"/>
          <w:szCs w:val="30"/>
          <w:lang w:val="en-US" w:eastAsia="zh-CN"/>
        </w:rPr>
        <w:t>14</w:t>
      </w:r>
      <w:r>
        <w:rPr>
          <w:rFonts w:hint="eastAsia" w:ascii="仿宋_GB2312" w:hAnsi="仿宋" w:eastAsia="仿宋_GB2312" w:cs="仿宋"/>
          <w:sz w:val="30"/>
          <w:szCs w:val="30"/>
        </w:rPr>
        <w:t>日</w:t>
      </w:r>
      <w:r>
        <w:rPr>
          <w:rFonts w:hint="eastAsia" w:ascii="仿宋_GB2312" w:hAnsi="仿宋" w:eastAsia="仿宋_GB2312" w:cs="仿宋"/>
          <w:sz w:val="30"/>
          <w:szCs w:val="30"/>
          <w:lang w:eastAsia="zh-Hans"/>
        </w:rPr>
        <w:t>（周</w:t>
      </w:r>
      <w:r>
        <w:rPr>
          <w:rFonts w:hint="eastAsia" w:ascii="仿宋_GB2312" w:hAnsi="仿宋" w:eastAsia="仿宋_GB2312" w:cs="仿宋"/>
          <w:sz w:val="30"/>
          <w:szCs w:val="30"/>
          <w:lang w:val="en-US" w:eastAsia="zh-Hans"/>
        </w:rPr>
        <w:t>日</w:t>
      </w:r>
      <w:r>
        <w:rPr>
          <w:rFonts w:hint="eastAsia" w:ascii="仿宋_GB2312" w:hAnsi="仿宋" w:eastAsia="仿宋_GB2312" w:cs="仿宋"/>
          <w:sz w:val="30"/>
          <w:szCs w:val="30"/>
          <w:lang w:eastAsia="zh-Hans"/>
        </w:rPr>
        <w:t>）</w:t>
      </w:r>
      <w:r>
        <w:rPr>
          <w:rFonts w:hint="eastAsia" w:ascii="仿宋_GB2312" w:hAnsi="仿宋" w:eastAsia="仿宋_GB2312" w:cs="仿宋"/>
          <w:sz w:val="30"/>
          <w:szCs w:val="30"/>
        </w:rPr>
        <w:t xml:space="preserve"> </w:t>
      </w:r>
      <w:r>
        <w:rPr>
          <w:rFonts w:hint="eastAsia" w:ascii="仿宋_GB2312" w:hAnsi="仿宋" w:eastAsia="仿宋_GB2312" w:cs="仿宋"/>
          <w:sz w:val="30"/>
          <w:szCs w:val="30"/>
          <w:highlight w:val="none"/>
        </w:rPr>
        <w:t>9：00—1</w:t>
      </w:r>
      <w:r>
        <w:rPr>
          <w:rFonts w:hint="default" w:ascii="仿宋_GB2312" w:hAnsi="仿宋" w:eastAsia="仿宋_GB2312" w:cs="仿宋"/>
          <w:sz w:val="30"/>
          <w:szCs w:val="30"/>
          <w:highlight w:val="none"/>
        </w:rPr>
        <w:t>0</w:t>
      </w:r>
      <w:r>
        <w:rPr>
          <w:rFonts w:hint="eastAsia" w:ascii="仿宋_GB2312" w:hAnsi="仿宋" w:eastAsia="仿宋_GB2312" w:cs="仿宋"/>
          <w:sz w:val="30"/>
          <w:szCs w:val="30"/>
          <w:highlight w:val="none"/>
        </w:rPr>
        <w:t>：</w:t>
      </w:r>
      <w:r>
        <w:rPr>
          <w:rFonts w:hint="default" w:ascii="仿宋_GB2312" w:hAnsi="仿宋" w:eastAsia="仿宋_GB2312" w:cs="仿宋"/>
          <w:sz w:val="30"/>
          <w:szCs w:val="30"/>
          <w:highlight w:val="none"/>
        </w:rPr>
        <w:t>3</w:t>
      </w:r>
      <w:r>
        <w:rPr>
          <w:rFonts w:hint="eastAsia" w:ascii="仿宋_GB2312" w:hAnsi="仿宋" w:eastAsia="仿宋_GB2312" w:cs="仿宋"/>
          <w:sz w:val="30"/>
          <w:szCs w:val="30"/>
          <w:highlight w:val="none"/>
        </w:rPr>
        <w:t>0</w:t>
      </w:r>
      <w:r>
        <w:rPr>
          <w:rFonts w:hint="eastAsia" w:ascii="仿宋_GB2312" w:hAnsi="仿宋" w:eastAsia="仿宋_GB2312" w:cs="仿宋"/>
          <w:sz w:val="30"/>
          <w:szCs w:val="30"/>
        </w:rPr>
        <w:t>，共</w:t>
      </w:r>
      <w:r>
        <w:rPr>
          <w:rFonts w:hint="default" w:ascii="仿宋_GB2312" w:hAnsi="仿宋" w:eastAsia="仿宋_GB2312" w:cs="仿宋"/>
          <w:sz w:val="30"/>
          <w:szCs w:val="30"/>
        </w:rPr>
        <w:t>9</w:t>
      </w:r>
      <w:r>
        <w:rPr>
          <w:rFonts w:hint="eastAsia" w:ascii="仿宋_GB2312" w:hAnsi="仿宋" w:eastAsia="仿宋_GB2312" w:cs="仿宋"/>
          <w:sz w:val="30"/>
          <w:szCs w:val="30"/>
        </w:rPr>
        <w:t>0分钟。</w:t>
      </w:r>
      <w:r>
        <w:rPr>
          <w:rFonts w:hint="eastAsia" w:ascii="仿宋_GB2312" w:hAnsi="仿宋" w:eastAsia="仿宋_GB2312" w:cs="仿宋"/>
          <w:sz w:val="30"/>
          <w:szCs w:val="30"/>
          <w:highlight w:val="none"/>
        </w:rPr>
        <w:t>在线笔试采取双机位监控形式，</w:t>
      </w:r>
      <w:r>
        <w:rPr>
          <w:rFonts w:hint="eastAsia" w:ascii="仿宋_GB2312" w:hAnsi="仿宋" w:eastAsia="仿宋_GB2312" w:cs="仿宋"/>
          <w:sz w:val="30"/>
          <w:szCs w:val="30"/>
          <w:highlight w:val="none"/>
          <w:lang w:val="en-US" w:eastAsia="zh-Hans"/>
        </w:rPr>
        <w:t>在线</w:t>
      </w:r>
      <w:r>
        <w:rPr>
          <w:rFonts w:hint="eastAsia" w:ascii="仿宋_GB2312" w:hAnsi="仿宋" w:eastAsia="仿宋_GB2312" w:cs="仿宋"/>
          <w:sz w:val="30"/>
          <w:szCs w:val="30"/>
          <w:highlight w:val="none"/>
        </w:rPr>
        <w:t>作答。</w:t>
      </w:r>
      <w:r>
        <w:rPr>
          <w:rFonts w:hint="eastAsia" w:ascii="仿宋_GB2312" w:hAnsi="仿宋" w:eastAsia="仿宋_GB2312" w:cs="仿宋"/>
          <w:sz w:val="30"/>
          <w:szCs w:val="30"/>
        </w:rPr>
        <w:t>考生</w:t>
      </w:r>
      <w:r>
        <w:rPr>
          <w:rFonts w:hint="eastAsia" w:ascii="仿宋_GB2312" w:hAnsi="仿宋" w:eastAsia="仿宋_GB2312" w:cs="仿宋"/>
          <w:sz w:val="30"/>
          <w:szCs w:val="30"/>
          <w:lang w:eastAsia="zh-Hans"/>
        </w:rPr>
        <w:t>需</w:t>
      </w:r>
      <w:r>
        <w:rPr>
          <w:rFonts w:hint="eastAsia" w:ascii="仿宋_GB2312" w:hAnsi="仿宋" w:eastAsia="仿宋_GB2312" w:cs="仿宋"/>
          <w:sz w:val="30"/>
          <w:szCs w:val="30"/>
        </w:rPr>
        <w:t>准备</w:t>
      </w:r>
      <w:r>
        <w:rPr>
          <w:rFonts w:ascii="仿宋_GB2312" w:hAnsi="仿宋" w:eastAsia="仿宋_GB2312" w:cs="仿宋"/>
          <w:sz w:val="30"/>
          <w:szCs w:val="30"/>
        </w:rPr>
        <w:t>1</w:t>
      </w:r>
      <w:r>
        <w:rPr>
          <w:rFonts w:hint="eastAsia" w:ascii="仿宋_GB2312" w:hAnsi="仿宋" w:eastAsia="仿宋_GB2312" w:cs="仿宋"/>
          <w:sz w:val="30"/>
          <w:szCs w:val="30"/>
          <w:lang w:eastAsia="zh-Hans"/>
        </w:rPr>
        <w:t>台电脑、</w:t>
      </w:r>
      <w:r>
        <w:rPr>
          <w:rFonts w:ascii="仿宋_GB2312" w:hAnsi="仿宋" w:eastAsia="仿宋_GB2312" w:cs="仿宋"/>
          <w:sz w:val="30"/>
          <w:szCs w:val="30"/>
        </w:rPr>
        <w:t>1</w:t>
      </w:r>
      <w:r>
        <w:rPr>
          <w:rFonts w:hint="eastAsia" w:ascii="仿宋_GB2312" w:hAnsi="仿宋" w:eastAsia="仿宋_GB2312" w:cs="仿宋"/>
          <w:sz w:val="30"/>
          <w:szCs w:val="30"/>
        </w:rPr>
        <w:t>部手机，</w:t>
      </w:r>
      <w:r>
        <w:rPr>
          <w:rFonts w:hint="eastAsia" w:ascii="仿宋_GB2312" w:hAnsi="仿宋" w:eastAsia="仿宋_GB2312" w:cs="仿宋"/>
          <w:sz w:val="30"/>
          <w:szCs w:val="30"/>
          <w:lang w:eastAsia="zh-Hans"/>
        </w:rPr>
        <w:t>电脑作为主机位及呈现试题，</w:t>
      </w:r>
      <w:r>
        <w:rPr>
          <w:rFonts w:hint="eastAsia" w:ascii="仿宋_GB2312" w:hAnsi="仿宋" w:eastAsia="仿宋_GB2312" w:cs="仿宋"/>
          <w:sz w:val="30"/>
          <w:szCs w:val="30"/>
        </w:rPr>
        <w:t>手机作为</w:t>
      </w:r>
      <w:r>
        <w:rPr>
          <w:rFonts w:hint="eastAsia" w:ascii="仿宋_GB2312" w:hAnsi="仿宋" w:eastAsia="仿宋_GB2312" w:cs="仿宋"/>
          <w:sz w:val="30"/>
          <w:szCs w:val="30"/>
          <w:lang w:eastAsia="zh-Hans"/>
        </w:rPr>
        <w:t>二</w:t>
      </w:r>
      <w:r>
        <w:rPr>
          <w:rFonts w:hint="eastAsia" w:ascii="仿宋_GB2312" w:hAnsi="仿宋" w:eastAsia="仿宋_GB2312" w:cs="仿宋"/>
          <w:sz w:val="30"/>
          <w:szCs w:val="30"/>
        </w:rPr>
        <w:t>机位</w:t>
      </w:r>
      <w:r>
        <w:rPr>
          <w:rFonts w:hint="eastAsia" w:ascii="仿宋_GB2312" w:hAnsi="仿宋" w:eastAsia="仿宋_GB2312" w:cs="仿宋"/>
          <w:sz w:val="30"/>
          <w:szCs w:val="30"/>
          <w:lang w:eastAsia="zh-Hans"/>
        </w:rPr>
        <w:t>监控</w:t>
      </w:r>
      <w:r>
        <w:rPr>
          <w:rFonts w:hint="eastAsia" w:ascii="仿宋_GB2312" w:hAnsi="仿宋" w:eastAsia="仿宋_GB2312" w:cs="仿宋"/>
          <w:sz w:val="30"/>
          <w:szCs w:val="30"/>
        </w:rPr>
        <w:t>。</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w:t>
      </w:r>
      <w:r>
        <w:rPr>
          <w:rFonts w:hint="eastAsia" w:ascii="仿宋_GB2312" w:hAnsi="仿宋" w:eastAsia="仿宋_GB2312" w:cs="仿宋"/>
          <w:sz w:val="30"/>
          <w:szCs w:val="30"/>
          <w:lang w:eastAsia="zh-Hans"/>
        </w:rPr>
        <w:t>二</w:t>
      </w:r>
      <w:r>
        <w:rPr>
          <w:rFonts w:hint="eastAsia" w:ascii="仿宋_GB2312" w:hAnsi="仿宋" w:eastAsia="仿宋_GB2312" w:cs="仿宋"/>
          <w:sz w:val="30"/>
          <w:szCs w:val="30"/>
        </w:rPr>
        <w:t>）考试时间开始前 30 分钟（即8：30），</w:t>
      </w:r>
      <w:r>
        <w:rPr>
          <w:rFonts w:hint="eastAsia" w:ascii="仿宋_GB2312" w:hAnsi="仿宋" w:eastAsia="仿宋_GB2312" w:cs="仿宋"/>
          <w:sz w:val="30"/>
          <w:szCs w:val="30"/>
          <w:lang w:eastAsia="zh-Hans"/>
        </w:rPr>
        <w:t>电脑登录作答链接，进入考试页面，开启主机位视频监控。</w:t>
      </w:r>
      <w:r>
        <w:rPr>
          <w:rFonts w:hint="eastAsia" w:ascii="仿宋_GB2312" w:hAnsi="仿宋" w:eastAsia="仿宋_GB2312" w:cs="仿宋"/>
          <w:sz w:val="30"/>
          <w:szCs w:val="30"/>
        </w:rPr>
        <w:t>手机通过微信扫一扫功能，</w:t>
      </w:r>
      <w:r>
        <w:rPr>
          <w:rFonts w:hint="eastAsia" w:ascii="仿宋_GB2312" w:hAnsi="仿宋" w:eastAsia="仿宋_GB2312" w:cs="仿宋"/>
          <w:sz w:val="30"/>
          <w:szCs w:val="30"/>
          <w:lang w:eastAsia="zh-Hans"/>
        </w:rPr>
        <w:t>根据网页指引</w:t>
      </w:r>
      <w:r>
        <w:rPr>
          <w:rFonts w:hint="eastAsia" w:ascii="仿宋_GB2312" w:hAnsi="仿宋" w:eastAsia="仿宋_GB2312" w:cs="仿宋"/>
          <w:sz w:val="30"/>
          <w:szCs w:val="30"/>
        </w:rPr>
        <w:t>扫描考试二维码，登录</w:t>
      </w:r>
      <w:r>
        <w:rPr>
          <w:rFonts w:hint="eastAsia" w:ascii="仿宋_GB2312" w:hAnsi="仿宋" w:eastAsia="仿宋_GB2312" w:cs="仿宋"/>
          <w:sz w:val="30"/>
          <w:szCs w:val="30"/>
          <w:lang w:eastAsia="zh-Hans"/>
        </w:rPr>
        <w:t>二机位监控</w:t>
      </w:r>
      <w:r>
        <w:rPr>
          <w:rFonts w:hint="eastAsia" w:ascii="仿宋_GB2312" w:hAnsi="仿宋" w:eastAsia="仿宋_GB2312" w:cs="仿宋"/>
          <w:sz w:val="30"/>
          <w:szCs w:val="30"/>
        </w:rPr>
        <w:t>小程序，待监考老师检查考试环境后等待考试。</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w:t>
      </w:r>
      <w:r>
        <w:rPr>
          <w:rFonts w:hint="eastAsia" w:ascii="仿宋_GB2312" w:hAnsi="仿宋" w:eastAsia="仿宋_GB2312" w:cs="仿宋"/>
          <w:sz w:val="30"/>
          <w:szCs w:val="30"/>
          <w:lang w:eastAsia="zh-Hans"/>
        </w:rPr>
        <w:t>三</w:t>
      </w:r>
      <w:r>
        <w:rPr>
          <w:rFonts w:hint="eastAsia" w:ascii="仿宋_GB2312" w:hAnsi="仿宋" w:eastAsia="仿宋_GB2312" w:cs="仿宋"/>
          <w:sz w:val="30"/>
          <w:szCs w:val="30"/>
        </w:rPr>
        <w:t>）9：00正式开考，</w:t>
      </w:r>
      <w:r>
        <w:rPr>
          <w:rFonts w:hint="eastAsia" w:ascii="仿宋_GB2312" w:hAnsi="仿宋" w:eastAsia="仿宋_GB2312" w:cs="仿宋"/>
          <w:sz w:val="30"/>
          <w:szCs w:val="30"/>
          <w:lang w:eastAsia="zh-Hans"/>
        </w:rPr>
        <w:t>本次考试</w:t>
      </w:r>
      <w:r>
        <w:rPr>
          <w:rFonts w:hint="eastAsia" w:ascii="仿宋_GB2312" w:hAnsi="仿宋" w:eastAsia="仿宋_GB2312" w:cs="仿宋"/>
          <w:sz w:val="30"/>
          <w:szCs w:val="30"/>
        </w:rPr>
        <w:t>不允许提前交卷离场。</w:t>
      </w:r>
      <w:r>
        <w:rPr>
          <w:rFonts w:hint="eastAsia" w:ascii="仿宋_GB2312" w:hAnsi="仿宋" w:eastAsia="仿宋_GB2312" w:cs="仿宋"/>
          <w:sz w:val="30"/>
          <w:szCs w:val="30"/>
          <w:lang w:eastAsia="zh-Hans"/>
        </w:rPr>
        <w:t>迟到</w:t>
      </w:r>
      <w:r>
        <w:rPr>
          <w:rFonts w:hint="eastAsia" w:ascii="仿宋_GB2312" w:eastAsia="仿宋_GB2312"/>
          <w:sz w:val="32"/>
          <w:szCs w:val="32"/>
        </w:rPr>
        <w:t>15分钟以上</w:t>
      </w:r>
      <w:r>
        <w:rPr>
          <w:rFonts w:hint="eastAsia" w:ascii="仿宋_GB2312" w:hAnsi="仿宋" w:eastAsia="仿宋_GB2312" w:cs="仿宋"/>
          <w:sz w:val="30"/>
          <w:szCs w:val="30"/>
        </w:rPr>
        <w:t>的考</w:t>
      </w:r>
      <w:r>
        <w:rPr>
          <w:rFonts w:hint="eastAsia" w:ascii="仿宋_GB2312" w:hAnsi="仿宋" w:eastAsia="仿宋_GB2312" w:cs="仿宋"/>
          <w:sz w:val="30"/>
          <w:szCs w:val="30"/>
          <w:lang w:eastAsia="zh-Hans"/>
        </w:rPr>
        <w:t>生</w:t>
      </w:r>
      <w:r>
        <w:rPr>
          <w:rFonts w:hint="eastAsia" w:ascii="仿宋_GB2312" w:hAnsi="仿宋" w:eastAsia="仿宋_GB2312" w:cs="仿宋"/>
          <w:sz w:val="30"/>
          <w:szCs w:val="30"/>
        </w:rPr>
        <w:t>视为自动弃考，将无法参加本次招聘的后续环节。</w:t>
      </w:r>
    </w:p>
    <w:p>
      <w:pPr>
        <w:numPr>
          <w:ilvl w:val="0"/>
          <w:numId w:val="2"/>
        </w:numPr>
        <w:spacing w:line="560" w:lineRule="exact"/>
        <w:ind w:firstLine="600" w:firstLineChars="200"/>
        <w:rPr>
          <w:rFonts w:ascii="仿宋_GB2312" w:hAnsi="仿宋" w:eastAsia="仿宋_GB2312" w:cs="仿宋"/>
          <w:sz w:val="30"/>
          <w:szCs w:val="30"/>
          <w:lang w:eastAsia="zh-Hans"/>
        </w:rPr>
      </w:pPr>
      <w:r>
        <w:rPr>
          <w:rFonts w:hint="eastAsia" w:ascii="仿宋_GB2312" w:hAnsi="仿宋" w:eastAsia="仿宋_GB2312" w:cs="仿宋"/>
          <w:sz w:val="30"/>
          <w:szCs w:val="30"/>
          <w:lang w:eastAsia="zh-Hans"/>
        </w:rPr>
        <w:t>考试过程中，请勿离开作答页面，系统将全程记录作答屏幕，一旦离屏将取消考试成绩。</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Hans"/>
        </w:rPr>
        <w:t>三</w:t>
      </w:r>
      <w:r>
        <w:rPr>
          <w:rFonts w:hint="eastAsia" w:ascii="黑体" w:hAnsi="黑体" w:eastAsia="黑体" w:cs="黑体"/>
          <w:sz w:val="30"/>
          <w:szCs w:val="30"/>
        </w:rPr>
        <w:t xml:space="preserve">、考试场地及相关要求 </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（一）考试场所须为安静的封闭环境，光线充足，不允许在嘈杂多人的环境内进行考试。</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（二）考试过程中不允许有任何人员陪同，应严格规避无关人员在考试区域出入。确保环境安全，考试时着装得体，全程不得佩戴口罩。</w:t>
      </w:r>
    </w:p>
    <w:p>
      <w:pPr>
        <w:spacing w:line="560" w:lineRule="exact"/>
        <w:ind w:firstLine="600" w:firstLineChars="200"/>
        <w:rPr>
          <w:rFonts w:ascii="仿宋_GB2312" w:hAnsi="仿宋" w:eastAsia="仿宋_GB2312" w:cs="仿宋"/>
          <w:color w:val="000000"/>
          <w:sz w:val="30"/>
          <w:szCs w:val="30"/>
        </w:rPr>
      </w:pPr>
      <w:r>
        <w:rPr>
          <w:rFonts w:hint="eastAsia" w:ascii="仿宋_GB2312" w:hAnsi="仿宋" w:eastAsia="仿宋_GB2312" w:cs="仿宋"/>
          <w:sz w:val="30"/>
          <w:szCs w:val="30"/>
        </w:rPr>
        <w:t>（三）考试场所须有稳定的有线、无线网络和供电，能够持续使用手机、电脑</w:t>
      </w:r>
      <w:r>
        <w:rPr>
          <w:rFonts w:hint="eastAsia" w:ascii="仿宋_GB2312" w:hAnsi="仿宋" w:eastAsia="仿宋_GB2312" w:cs="仿宋"/>
          <w:color w:val="000000"/>
          <w:sz w:val="30"/>
          <w:szCs w:val="30"/>
        </w:rPr>
        <w:t>。</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（四）考试桌面应洁净平整，除</w:t>
      </w:r>
      <w:r>
        <w:rPr>
          <w:rFonts w:hint="eastAsia" w:ascii="仿宋_GB2312" w:hAnsi="仿宋" w:eastAsia="仿宋_GB2312" w:cs="仿宋"/>
          <w:sz w:val="30"/>
          <w:szCs w:val="30"/>
          <w:lang w:eastAsia="zh-Hans"/>
        </w:rPr>
        <w:t>考试用手机、</w:t>
      </w:r>
      <w:r>
        <w:rPr>
          <w:rFonts w:hint="eastAsia" w:ascii="仿宋_GB2312" w:hAnsi="仿宋" w:eastAsia="仿宋_GB2312" w:cs="仿宋"/>
          <w:sz w:val="30"/>
          <w:szCs w:val="30"/>
        </w:rPr>
        <w:t>空白A4纸、笔外，不允许摆放其他违规物品，包括其他通讯设备和电子设备、书籍、资料、零食、饮品等。</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w:t>
      </w:r>
      <w:r>
        <w:rPr>
          <w:rFonts w:hint="eastAsia" w:ascii="仿宋_GB2312" w:hAnsi="仿宋" w:eastAsia="仿宋_GB2312" w:cs="仿宋"/>
          <w:sz w:val="30"/>
          <w:szCs w:val="30"/>
          <w:lang w:eastAsia="zh-Hans"/>
        </w:rPr>
        <w:t>五</w:t>
      </w:r>
      <w:r>
        <w:rPr>
          <w:rFonts w:hint="eastAsia" w:ascii="仿宋_GB2312" w:hAnsi="仿宋" w:eastAsia="仿宋_GB2312" w:cs="仿宋"/>
          <w:sz w:val="30"/>
          <w:szCs w:val="30"/>
        </w:rPr>
        <w:t xml:space="preserve">）考试开始后不允许更换考试场所。 </w:t>
      </w:r>
    </w:p>
    <w:p>
      <w:pPr>
        <w:spacing w:line="560" w:lineRule="exact"/>
        <w:ind w:firstLine="602" w:firstLineChars="200"/>
        <w:rPr>
          <w:rFonts w:ascii="仿宋_GB2312" w:hAnsi="仿宋" w:eastAsia="仿宋_GB2312" w:cs="仿宋"/>
          <w:color w:val="FF0000"/>
          <w:sz w:val="32"/>
          <w:szCs w:val="32"/>
        </w:rPr>
      </w:pPr>
      <w:r>
        <w:rPr>
          <w:rFonts w:hint="eastAsia" w:ascii="仿宋_GB2312" w:hAnsi="仿宋" w:eastAsia="仿宋_GB2312" w:cs="仿宋"/>
          <w:b/>
          <w:bCs/>
          <w:sz w:val="30"/>
          <w:szCs w:val="30"/>
        </w:rPr>
        <w:t>特别提醒：</w:t>
      </w:r>
      <w:r>
        <w:rPr>
          <w:rFonts w:hint="eastAsia" w:ascii="仿宋_GB2312" w:hAnsi="仿宋" w:eastAsia="仿宋_GB2312" w:cs="仿宋"/>
          <w:sz w:val="30"/>
          <w:szCs w:val="30"/>
        </w:rPr>
        <w:t>考试期间如发生考试设备或网络故障，</w:t>
      </w:r>
      <w:r>
        <w:rPr>
          <w:rFonts w:hint="eastAsia" w:ascii="仿宋_GB2312" w:hAnsi="仿宋" w:eastAsia="仿宋_GB2312" w:cs="仿宋"/>
          <w:sz w:val="30"/>
          <w:szCs w:val="30"/>
          <w:lang w:eastAsia="zh-Hans"/>
        </w:rPr>
        <w:t>考生应立即</w:t>
      </w:r>
      <w:r>
        <w:rPr>
          <w:rFonts w:hint="eastAsia" w:ascii="仿宋_GB2312" w:hAnsi="仿宋" w:eastAsia="仿宋_GB2312" w:cs="仿宋"/>
          <w:sz w:val="30"/>
          <w:szCs w:val="30"/>
        </w:rPr>
        <w:t>报告考务员，</w:t>
      </w:r>
      <w:r>
        <w:rPr>
          <w:rFonts w:hint="eastAsia" w:ascii="仿宋_GB2312" w:hAnsi="仿宋" w:eastAsia="仿宋_GB2312" w:cs="仿宋"/>
          <w:sz w:val="30"/>
          <w:szCs w:val="30"/>
          <w:lang w:eastAsia="zh-Hans"/>
        </w:rPr>
        <w:t>排除故障后，重新进入考试，</w:t>
      </w:r>
      <w:r>
        <w:rPr>
          <w:rFonts w:hint="eastAsia" w:ascii="仿宋_GB2312" w:hAnsi="仿宋" w:eastAsia="仿宋_GB2312" w:cs="仿宋"/>
          <w:sz w:val="30"/>
          <w:szCs w:val="30"/>
        </w:rPr>
        <w:t>由于考试设备或网络故障导致考试时间的损失、或无法完成考试的，将不会获得补时或补考的机会。若发生双机位同时掉线的突发情况，请电话联系</w:t>
      </w:r>
      <w:r>
        <w:rPr>
          <w:rFonts w:hint="eastAsia" w:ascii="仿宋_GB2312" w:hAnsi="仿宋" w:eastAsia="仿宋_GB2312" w:cs="仿宋"/>
          <w:sz w:val="30"/>
          <w:szCs w:val="30"/>
          <w:lang w:eastAsia="zh-Hans"/>
        </w:rPr>
        <w:t>技术客服</w:t>
      </w:r>
      <w:r>
        <w:rPr>
          <w:rFonts w:hint="eastAsia" w:ascii="仿宋_GB2312" w:hAnsi="仿宋" w:eastAsia="仿宋_GB2312" w:cs="仿宋"/>
          <w:sz w:val="30"/>
          <w:szCs w:val="30"/>
        </w:rPr>
        <w:t>（</w:t>
      </w:r>
      <w:r>
        <w:rPr>
          <w:rFonts w:hint="eastAsia" w:ascii="仿宋_GB2312" w:hAnsi="仿宋" w:eastAsia="仿宋_GB2312" w:cs="仿宋"/>
          <w:color w:val="FF0000"/>
          <w:sz w:val="30"/>
          <w:szCs w:val="30"/>
        </w:rPr>
        <w:t>4008006213转9</w:t>
      </w:r>
      <w:r>
        <w:rPr>
          <w:rFonts w:hint="eastAsia" w:ascii="仿宋_GB2312" w:hAnsi="仿宋" w:eastAsia="仿宋_GB2312" w:cs="仿宋"/>
          <w:sz w:val="30"/>
          <w:szCs w:val="30"/>
        </w:rPr>
        <w:t>）处理。</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 xml:space="preserve">四、考试设备和网络要求 </w:t>
      </w:r>
    </w:p>
    <w:p>
      <w:pPr>
        <w:spacing w:line="560" w:lineRule="exact"/>
        <w:ind w:firstLine="600" w:firstLineChars="200"/>
        <w:rPr>
          <w:rFonts w:ascii="仿宋_GB2312" w:hAnsi="仿宋" w:eastAsia="仿宋_GB2312" w:cs="仿宋"/>
          <w:sz w:val="30"/>
          <w:szCs w:val="30"/>
          <w:lang w:eastAsia="zh-Hans"/>
        </w:rPr>
      </w:pPr>
      <w:r>
        <w:rPr>
          <w:rFonts w:hint="eastAsia" w:ascii="仿宋_GB2312" w:hAnsi="仿宋" w:eastAsia="仿宋_GB2312" w:cs="仿宋"/>
          <w:sz w:val="30"/>
          <w:szCs w:val="30"/>
        </w:rPr>
        <w:t>（一）</w:t>
      </w:r>
      <w:r>
        <w:rPr>
          <w:rFonts w:hint="eastAsia" w:ascii="仿宋_GB2312" w:hAnsi="仿宋" w:eastAsia="仿宋_GB2312" w:cs="仿宋"/>
          <w:sz w:val="30"/>
          <w:szCs w:val="30"/>
          <w:lang w:eastAsia="zh-Hans"/>
        </w:rPr>
        <w:t>考生需要准备一台带有摄像头的电脑与一部带有微信及摄像功能的智能手机，考试中将通过电脑登录考试系统作答及开启主机位监控视频，通过手机微信登录</w:t>
      </w:r>
      <w:r>
        <w:rPr>
          <w:rFonts w:hint="eastAsia" w:ascii="仿宋_GB2312" w:hAnsi="仿宋" w:eastAsia="仿宋_GB2312" w:cs="仿宋"/>
          <w:sz w:val="30"/>
          <w:szCs w:val="30"/>
        </w:rPr>
        <w:t>第二</w:t>
      </w:r>
      <w:r>
        <w:rPr>
          <w:rFonts w:hint="eastAsia" w:ascii="仿宋_GB2312" w:hAnsi="仿宋" w:eastAsia="仿宋_GB2312" w:cs="仿宋"/>
          <w:sz w:val="30"/>
          <w:szCs w:val="30"/>
          <w:lang w:eastAsia="zh-Hans"/>
        </w:rPr>
        <w:t>机位监控。建议使用4G/5G的手机流量完成全部考试过程，期间请注意选择手机信号良好的位置。如有必要，可以手机访问www.speedtest.cn网址进行测速，上传、下行网速都应该稳定在5mbps（即5000kbites/S=500KByte/S），网速不应该有明显的起伏</w:t>
      </w:r>
      <w:r>
        <w:rPr>
          <w:rFonts w:hint="eastAsia" w:ascii="仿宋_GB2312" w:hAnsi="仿宋" w:eastAsia="仿宋_GB2312" w:cs="仿宋"/>
          <w:sz w:val="30"/>
          <w:szCs w:val="30"/>
        </w:rPr>
        <w:t>，</w:t>
      </w:r>
      <w:r>
        <w:rPr>
          <w:rFonts w:hint="eastAsia" w:ascii="仿宋_GB2312" w:hAnsi="仿宋" w:eastAsia="仿宋_GB2312" w:cs="仿宋"/>
          <w:sz w:val="30"/>
          <w:szCs w:val="30"/>
          <w:lang w:eastAsia="zh-Hans"/>
        </w:rPr>
        <w:t>不应该有网络中断的情况。如使用WIFI有线网考试，请特别注意网速的情况，避免太多人员共享一个WIFI路由器导致网络不稳定。</w:t>
      </w:r>
    </w:p>
    <w:p>
      <w:pPr>
        <w:spacing w:line="560" w:lineRule="exact"/>
        <w:ind w:firstLine="600" w:firstLineChars="200"/>
        <w:rPr>
          <w:rFonts w:ascii="仿宋_GB2312" w:hAnsi="仿宋" w:eastAsia="仿宋_GB2312" w:cs="仿宋"/>
          <w:sz w:val="30"/>
          <w:szCs w:val="30"/>
          <w:lang w:eastAsia="zh-Hans"/>
        </w:rPr>
      </w:pPr>
      <w:r>
        <w:rPr>
          <w:rFonts w:hint="eastAsia" w:ascii="仿宋_GB2312" w:hAnsi="仿宋" w:eastAsia="仿宋_GB2312" w:cs="仿宋"/>
          <w:sz w:val="30"/>
          <w:szCs w:val="30"/>
        </w:rPr>
        <w:t>（二）</w:t>
      </w:r>
      <w:r>
        <w:rPr>
          <w:rFonts w:hint="eastAsia" w:ascii="仿宋_GB2312" w:hAnsi="仿宋" w:eastAsia="仿宋_GB2312" w:cs="仿宋"/>
          <w:sz w:val="30"/>
          <w:szCs w:val="30"/>
          <w:lang w:eastAsia="zh-Hans"/>
        </w:rPr>
        <w:t>考生不得持手机进行考试，建议选择固定机位（即考试过程中不移动手机）进行拍摄，使用懒人支架、三脚架等，用以保证画面的稳定性。如不具备条件，也应通过其他工具或方法，保证手机与地面成90°垂直状态拍摄。避免因来电、震动等情况导致手机跌落。当使用手机支架时，应避免遮盖手机麦克风。考生不得使用有线耳机或蓝牙耳机进行操作。</w:t>
      </w:r>
    </w:p>
    <w:p>
      <w:pPr>
        <w:spacing w:line="560" w:lineRule="exact"/>
        <w:ind w:firstLine="640"/>
        <w:rPr>
          <w:rFonts w:ascii="仿宋_GB2312" w:hAnsi="仿宋" w:eastAsia="仿宋_GB2312" w:cs="仿宋"/>
          <w:sz w:val="30"/>
          <w:szCs w:val="30"/>
          <w:highlight w:val="none"/>
        </w:rPr>
      </w:pPr>
      <w:r>
        <w:rPr>
          <w:rFonts w:hint="eastAsia" w:ascii="仿宋_GB2312" w:hAnsi="仿宋" w:eastAsia="仿宋_GB2312" w:cs="仿宋"/>
          <w:sz w:val="30"/>
          <w:szCs w:val="30"/>
        </w:rPr>
        <w:t>（三）电脑</w:t>
      </w:r>
      <w:r>
        <w:rPr>
          <w:rFonts w:hint="eastAsia" w:ascii="仿宋_GB2312" w:hAnsi="仿宋" w:eastAsia="仿宋_GB2312" w:cs="仿宋"/>
          <w:sz w:val="30"/>
          <w:szCs w:val="30"/>
          <w:lang w:eastAsia="zh-Hans"/>
        </w:rPr>
        <w:t>在考试过程中应保持稳定电源连接，确保摄像头正常使用，</w:t>
      </w:r>
      <w:r>
        <w:rPr>
          <w:rFonts w:hint="eastAsia" w:ascii="仿宋_GB2312" w:hAnsi="仿宋" w:eastAsia="仿宋_GB2312" w:cs="仿宋"/>
          <w:sz w:val="30"/>
          <w:szCs w:val="30"/>
          <w:highlight w:val="none"/>
        </w:rPr>
        <w:t>请</w:t>
      </w:r>
      <w:r>
        <w:rPr>
          <w:rFonts w:hint="eastAsia" w:ascii="仿宋_GB2312" w:hAnsi="仿宋" w:eastAsia="仿宋_GB2312" w:cs="仿宋"/>
          <w:sz w:val="30"/>
          <w:szCs w:val="30"/>
          <w:highlight w:val="none"/>
          <w:lang w:eastAsia="zh-Hans"/>
        </w:rPr>
        <w:t>使用</w:t>
      </w:r>
      <w:r>
        <w:rPr>
          <w:rFonts w:hint="eastAsia" w:ascii="仿宋_GB2312" w:hAnsi="仿宋" w:eastAsia="仿宋_GB2312" w:cs="仿宋"/>
          <w:sz w:val="30"/>
          <w:szCs w:val="30"/>
          <w:highlight w:val="none"/>
        </w:rPr>
        <w:t>Chrome浏览器</w:t>
      </w:r>
      <w:r>
        <w:rPr>
          <w:rFonts w:hint="eastAsia" w:ascii="仿宋_GB2312" w:hAnsi="仿宋" w:eastAsia="仿宋_GB2312" w:cs="仿宋"/>
          <w:sz w:val="30"/>
          <w:szCs w:val="30"/>
          <w:highlight w:val="none"/>
          <w:lang w:val="en-US" w:eastAsia="zh-Hans"/>
        </w:rPr>
        <w:t>或</w:t>
      </w:r>
      <w:r>
        <w:rPr>
          <w:rFonts w:hint="default" w:ascii="仿宋_GB2312" w:hAnsi="仿宋" w:eastAsia="仿宋_GB2312" w:cs="仿宋"/>
          <w:sz w:val="30"/>
          <w:szCs w:val="30"/>
          <w:highlight w:val="none"/>
          <w:lang w:eastAsia="zh-Hans"/>
        </w:rPr>
        <w:t>360</w:t>
      </w:r>
      <w:r>
        <w:rPr>
          <w:rFonts w:hint="eastAsia" w:ascii="仿宋_GB2312" w:hAnsi="仿宋" w:eastAsia="仿宋_GB2312" w:cs="仿宋"/>
          <w:sz w:val="30"/>
          <w:szCs w:val="30"/>
          <w:highlight w:val="none"/>
          <w:lang w:val="en-US" w:eastAsia="zh-Hans"/>
        </w:rPr>
        <w:t>安全浏览器</w:t>
      </w:r>
      <w:r>
        <w:rPr>
          <w:rFonts w:hint="eastAsia" w:ascii="仿宋_GB2312" w:hAnsi="仿宋" w:eastAsia="仿宋_GB2312" w:cs="仿宋"/>
          <w:sz w:val="30"/>
          <w:szCs w:val="30"/>
          <w:highlight w:val="none"/>
          <w:lang w:eastAsia="zh-Hans"/>
        </w:rPr>
        <w:t>登录作答网址</w:t>
      </w:r>
      <w:r>
        <w:rPr>
          <w:rFonts w:hint="eastAsia" w:ascii="仿宋_GB2312" w:hAnsi="仿宋" w:eastAsia="仿宋_GB2312" w:cs="仿宋"/>
          <w:sz w:val="30"/>
          <w:szCs w:val="30"/>
          <w:highlight w:val="none"/>
        </w:rPr>
        <w:t>。</w:t>
      </w:r>
    </w:p>
    <w:p>
      <w:pPr>
        <w:spacing w:line="560" w:lineRule="exact"/>
        <w:ind w:firstLine="640"/>
        <w:rPr>
          <w:rFonts w:ascii="仿宋_GB2312" w:hAnsi="仿宋" w:eastAsia="仿宋_GB2312" w:cs="仿宋"/>
          <w:sz w:val="30"/>
          <w:szCs w:val="30"/>
          <w:lang w:eastAsia="zh-Hans"/>
        </w:rPr>
      </w:pPr>
      <w:r>
        <w:rPr>
          <w:rFonts w:hint="eastAsia" w:ascii="仿宋_GB2312" w:hAnsi="仿宋" w:eastAsia="仿宋_GB2312" w:cs="仿宋"/>
          <w:sz w:val="30"/>
          <w:szCs w:val="30"/>
        </w:rPr>
        <w:t>（四）为保证视频效果，建议考生选择拍摄画质较好的机型。建议考生提前清洁手机镜头，镜头上的灰尘污渍以及水迹会让画面变得脏乱模糊</w:t>
      </w:r>
      <w:r>
        <w:rPr>
          <w:rFonts w:hint="eastAsia" w:ascii="仿宋_GB2312" w:hAnsi="仿宋" w:eastAsia="仿宋_GB2312" w:cs="仿宋"/>
          <w:sz w:val="30"/>
          <w:szCs w:val="30"/>
          <w:lang w:eastAsia="zh-Hans"/>
        </w:rPr>
        <w:t>。</w:t>
      </w:r>
    </w:p>
    <w:p>
      <w:pPr>
        <w:spacing w:line="560" w:lineRule="exact"/>
        <w:ind w:firstLine="600" w:firstLineChars="200"/>
        <w:rPr>
          <w:rFonts w:ascii="仿宋_GB2312" w:hAnsi="仿宋" w:eastAsia="仿宋_GB2312" w:cs="仿宋"/>
          <w:sz w:val="30"/>
          <w:szCs w:val="30"/>
          <w:lang w:eastAsia="zh-Hans"/>
        </w:rPr>
      </w:pPr>
      <w:r>
        <w:rPr>
          <w:rFonts w:hint="eastAsia" w:ascii="仿宋_GB2312" w:hAnsi="仿宋" w:eastAsia="仿宋_GB2312" w:cs="仿宋"/>
          <w:sz w:val="30"/>
          <w:szCs w:val="30"/>
        </w:rPr>
        <w:t>（</w:t>
      </w:r>
      <w:r>
        <w:rPr>
          <w:rFonts w:hint="eastAsia" w:ascii="仿宋_GB2312" w:hAnsi="仿宋" w:eastAsia="仿宋_GB2312" w:cs="仿宋"/>
          <w:sz w:val="30"/>
          <w:szCs w:val="30"/>
          <w:lang w:eastAsia="zh-Hans"/>
        </w:rPr>
        <w:t>五</w:t>
      </w:r>
      <w:r>
        <w:rPr>
          <w:rFonts w:hint="eastAsia" w:ascii="仿宋_GB2312" w:hAnsi="仿宋" w:eastAsia="仿宋_GB2312" w:cs="仿宋"/>
          <w:sz w:val="30"/>
          <w:szCs w:val="30"/>
        </w:rPr>
        <w:t>）</w:t>
      </w:r>
      <w:r>
        <w:rPr>
          <w:rFonts w:hint="eastAsia" w:ascii="仿宋_GB2312" w:hAnsi="仿宋" w:eastAsia="仿宋_GB2312" w:cs="仿宋"/>
          <w:sz w:val="30"/>
          <w:szCs w:val="30"/>
          <w:lang w:eastAsia="zh-Hans"/>
        </w:rPr>
        <w:t>考试前务必保持手机电量充足，确保在拍摄过程中不会出现因为手机电量过低自动关机的情况。考试时间比较长，必须准备好电源和移动电源，可随时立即使用。</w:t>
      </w:r>
    </w:p>
    <w:p>
      <w:pPr>
        <w:spacing w:line="560" w:lineRule="exact"/>
        <w:ind w:firstLine="600" w:firstLineChars="200"/>
        <w:rPr>
          <w:rFonts w:ascii="仿宋_GB2312" w:hAnsi="仿宋" w:eastAsia="仿宋_GB2312" w:cs="仿宋"/>
          <w:sz w:val="30"/>
          <w:szCs w:val="30"/>
          <w:lang w:eastAsia="zh-Hans"/>
        </w:rPr>
      </w:pPr>
      <w:r>
        <w:rPr>
          <w:rFonts w:hint="eastAsia" w:ascii="仿宋_GB2312" w:hAnsi="仿宋" w:eastAsia="仿宋_GB2312" w:cs="仿宋"/>
          <w:sz w:val="30"/>
          <w:szCs w:val="30"/>
        </w:rPr>
        <w:t>（</w:t>
      </w:r>
      <w:r>
        <w:rPr>
          <w:rFonts w:hint="eastAsia" w:ascii="仿宋_GB2312" w:hAnsi="仿宋" w:eastAsia="仿宋_GB2312" w:cs="仿宋"/>
          <w:sz w:val="30"/>
          <w:szCs w:val="30"/>
          <w:lang w:eastAsia="zh-Hans"/>
        </w:rPr>
        <w:t>六</w:t>
      </w:r>
      <w:r>
        <w:rPr>
          <w:rFonts w:hint="eastAsia" w:ascii="仿宋_GB2312" w:hAnsi="仿宋" w:eastAsia="仿宋_GB2312" w:cs="仿宋"/>
          <w:sz w:val="30"/>
          <w:szCs w:val="30"/>
        </w:rPr>
        <w:t>）</w:t>
      </w:r>
      <w:r>
        <w:rPr>
          <w:rFonts w:hint="eastAsia" w:ascii="仿宋_GB2312" w:hAnsi="仿宋" w:eastAsia="仿宋_GB2312" w:cs="仿宋"/>
          <w:sz w:val="30"/>
          <w:szCs w:val="30"/>
          <w:lang w:eastAsia="zh-Hans"/>
        </w:rPr>
        <w:t>考试前务必关闭手机通话功能和退出除微信外的其他应用程序，例如QQ、录屏、音乐、视频、确保在拍摄过程中不会被其他应用程序干扰。</w:t>
      </w:r>
    </w:p>
    <w:p>
      <w:pPr>
        <w:spacing w:line="560" w:lineRule="exact"/>
        <w:ind w:firstLine="600" w:firstLineChars="200"/>
        <w:rPr>
          <w:rFonts w:ascii="黑体" w:hAnsi="黑体" w:eastAsia="黑体" w:cs="黑体"/>
          <w:sz w:val="30"/>
          <w:szCs w:val="30"/>
          <w:lang w:eastAsia="zh-Hans"/>
        </w:rPr>
      </w:pPr>
      <w:r>
        <w:rPr>
          <w:rFonts w:hint="eastAsia" w:ascii="黑体" w:hAnsi="黑体" w:eastAsia="黑体" w:cs="黑体"/>
          <w:sz w:val="30"/>
          <w:szCs w:val="30"/>
          <w:lang w:eastAsia="zh-Hans"/>
        </w:rPr>
        <w:t>五、考试环境要求</w:t>
      </w:r>
    </w:p>
    <w:p>
      <w:pPr>
        <w:spacing w:line="560" w:lineRule="exact"/>
        <w:ind w:firstLine="600" w:firstLineChars="200"/>
        <w:rPr>
          <w:rFonts w:ascii="仿宋_GB2312" w:hAnsi="仿宋" w:eastAsia="仿宋_GB2312" w:cs="仿宋"/>
          <w:sz w:val="30"/>
          <w:szCs w:val="30"/>
          <w:lang w:eastAsia="zh-Hans"/>
        </w:rPr>
      </w:pPr>
      <w:r>
        <w:rPr>
          <w:rFonts w:hint="eastAsia" w:ascii="仿宋_GB2312" w:hAnsi="仿宋" w:eastAsia="仿宋_GB2312" w:cs="仿宋"/>
          <w:sz w:val="30"/>
          <w:szCs w:val="30"/>
        </w:rPr>
        <w:t>（</w:t>
      </w:r>
      <w:r>
        <w:rPr>
          <w:rFonts w:hint="eastAsia" w:ascii="仿宋_GB2312" w:hAnsi="仿宋" w:eastAsia="仿宋_GB2312" w:cs="仿宋"/>
          <w:sz w:val="30"/>
          <w:szCs w:val="30"/>
          <w:lang w:eastAsia="zh-Hans"/>
        </w:rPr>
        <w:t>一</w:t>
      </w:r>
      <w:r>
        <w:rPr>
          <w:rFonts w:hint="eastAsia" w:ascii="仿宋_GB2312" w:hAnsi="仿宋" w:eastAsia="仿宋_GB2312" w:cs="仿宋"/>
          <w:sz w:val="30"/>
          <w:szCs w:val="30"/>
        </w:rPr>
        <w:t>）选择条件合适的场地进行考试，考试环境应该明亮、安静、布置相对简单，确保拍摄视野内不出现有明显特征性装饰和物品。房间过大会导致回声等问题，应避免在过大且空旷的大房间（如排练厅）。房间内应尽量没有和考试无关的人员</w:t>
      </w:r>
      <w:r>
        <w:rPr>
          <w:rFonts w:hint="eastAsia" w:ascii="仿宋_GB2312" w:hAnsi="仿宋" w:eastAsia="仿宋_GB2312" w:cs="仿宋"/>
          <w:sz w:val="30"/>
          <w:szCs w:val="30"/>
          <w:lang w:eastAsia="zh-Hans"/>
        </w:rPr>
        <w:t>。</w:t>
      </w:r>
    </w:p>
    <w:p>
      <w:pPr>
        <w:spacing w:line="560" w:lineRule="exact"/>
        <w:ind w:firstLine="600" w:firstLineChars="200"/>
        <w:rPr>
          <w:rFonts w:ascii="仿宋_GB2312" w:hAnsi="仿宋" w:eastAsia="仿宋_GB2312" w:cs="仿宋"/>
          <w:sz w:val="30"/>
          <w:szCs w:val="30"/>
          <w:lang w:eastAsia="zh-Hans"/>
        </w:rPr>
      </w:pPr>
      <w:r>
        <w:rPr>
          <w:rFonts w:hint="eastAsia" w:ascii="仿宋_GB2312" w:hAnsi="仿宋" w:eastAsia="仿宋_GB2312" w:cs="仿宋"/>
          <w:sz w:val="30"/>
          <w:szCs w:val="30"/>
          <w:lang w:eastAsia="zh-Hans"/>
        </w:rPr>
        <w:t>（二）调整场地的灯光，确保光源充足，光线明亮且亮度合适，保证考官能够看清考生。</w:t>
      </w:r>
    </w:p>
    <w:p>
      <w:pPr>
        <w:spacing w:line="560" w:lineRule="exact"/>
        <w:ind w:firstLine="600" w:firstLineChars="200"/>
        <w:rPr>
          <w:rFonts w:ascii="仿宋_GB2312" w:hAnsi="仿宋" w:eastAsia="仿宋_GB2312" w:cs="仿宋"/>
          <w:sz w:val="30"/>
          <w:szCs w:val="30"/>
          <w:lang w:eastAsia="zh-Hans"/>
        </w:rPr>
      </w:pPr>
      <w:r>
        <w:rPr>
          <w:rFonts w:hint="eastAsia" w:ascii="仿宋_GB2312" w:hAnsi="仿宋" w:eastAsia="仿宋_GB2312" w:cs="仿宋"/>
          <w:sz w:val="30"/>
          <w:szCs w:val="30"/>
          <w:lang w:eastAsia="zh-Hans"/>
        </w:rPr>
        <w:t>（三）在进行拍摄前，确认周围没有噪音等其他干扰。</w:t>
      </w:r>
    </w:p>
    <w:p>
      <w:pPr>
        <w:spacing w:line="560" w:lineRule="exact"/>
        <w:ind w:firstLine="600" w:firstLineChars="200"/>
        <w:rPr>
          <w:rFonts w:ascii="黑体" w:hAnsi="黑体" w:eastAsia="黑体" w:cs="黑体"/>
          <w:sz w:val="30"/>
          <w:szCs w:val="30"/>
          <w:lang w:eastAsia="zh-Hans"/>
        </w:rPr>
      </w:pPr>
      <w:r>
        <w:rPr>
          <w:rFonts w:hint="eastAsia" w:ascii="黑体" w:hAnsi="黑体" w:eastAsia="黑体" w:cs="黑体"/>
          <w:sz w:val="30"/>
          <w:szCs w:val="30"/>
          <w:lang w:eastAsia="zh-Hans"/>
        </w:rPr>
        <w:t>六、</w:t>
      </w:r>
      <w:r>
        <w:rPr>
          <w:rFonts w:hint="eastAsia" w:ascii="黑体" w:hAnsi="黑体" w:eastAsia="黑体" w:cs="黑体"/>
          <w:sz w:val="30"/>
          <w:szCs w:val="30"/>
        </w:rPr>
        <w:t>其他说明</w:t>
      </w:r>
      <w:r>
        <w:rPr>
          <w:rFonts w:hint="eastAsia" w:ascii="黑体" w:hAnsi="黑体" w:eastAsia="黑体" w:cs="黑体"/>
          <w:sz w:val="30"/>
          <w:szCs w:val="30"/>
          <w:lang w:eastAsia="zh-Hans"/>
        </w:rPr>
        <w:t xml:space="preserve"> </w:t>
      </w:r>
    </w:p>
    <w:p>
      <w:pPr>
        <w:spacing w:line="560" w:lineRule="exact"/>
        <w:ind w:firstLine="600" w:firstLineChars="200"/>
        <w:rPr>
          <w:rFonts w:ascii="仿宋_GB2312" w:hAnsi="仿宋" w:eastAsia="仿宋_GB2312" w:cs="仿宋"/>
          <w:sz w:val="30"/>
          <w:szCs w:val="30"/>
          <w:lang w:eastAsia="zh-Hans"/>
        </w:rPr>
      </w:pPr>
      <w:r>
        <w:rPr>
          <w:rFonts w:hint="eastAsia" w:ascii="仿宋_GB2312" w:hAnsi="仿宋" w:eastAsia="仿宋_GB2312" w:cs="仿宋"/>
          <w:sz w:val="30"/>
          <w:szCs w:val="30"/>
          <w:lang w:eastAsia="zh-Hans"/>
        </w:rPr>
        <w:t>为保证考试的公</w:t>
      </w:r>
      <w:r>
        <w:rPr>
          <w:rFonts w:hint="eastAsia" w:ascii="仿宋_GB2312" w:hAnsi="仿宋" w:eastAsia="仿宋_GB2312" w:cs="仿宋"/>
          <w:sz w:val="30"/>
          <w:szCs w:val="30"/>
        </w:rPr>
        <w:t>平、公正</w:t>
      </w:r>
      <w:r>
        <w:rPr>
          <w:rFonts w:hint="eastAsia" w:ascii="仿宋_GB2312" w:hAnsi="仿宋" w:eastAsia="仿宋_GB2312" w:cs="仿宋"/>
          <w:sz w:val="30"/>
          <w:szCs w:val="30"/>
          <w:lang w:eastAsia="zh-Hans"/>
        </w:rPr>
        <w:t>，考生应自觉遵守考试纪律，以下行为将会被认定违反考试纪律，</w:t>
      </w:r>
      <w:r>
        <w:rPr>
          <w:rFonts w:hint="eastAsia" w:ascii="仿宋_GB2312" w:hAnsi="仿宋" w:eastAsia="仿宋_GB2312" w:cs="仿宋"/>
          <w:sz w:val="30"/>
          <w:szCs w:val="30"/>
        </w:rPr>
        <w:t>一经发现</w:t>
      </w:r>
      <w:r>
        <w:rPr>
          <w:rFonts w:hint="eastAsia" w:ascii="仿宋_GB2312" w:hAnsi="仿宋" w:eastAsia="仿宋_GB2312" w:cs="仿宋"/>
          <w:sz w:val="30"/>
          <w:szCs w:val="30"/>
          <w:lang w:eastAsia="zh-Hans"/>
        </w:rPr>
        <w:t>主办方</w:t>
      </w:r>
      <w:r>
        <w:rPr>
          <w:rFonts w:hint="eastAsia" w:ascii="仿宋_GB2312" w:hAnsi="仿宋" w:eastAsia="仿宋_GB2312" w:cs="仿宋"/>
          <w:sz w:val="30"/>
          <w:szCs w:val="30"/>
        </w:rPr>
        <w:t>有权</w:t>
      </w:r>
      <w:r>
        <w:rPr>
          <w:rFonts w:hint="eastAsia" w:ascii="仿宋_GB2312" w:hAnsi="仿宋" w:eastAsia="仿宋_GB2312" w:cs="仿宋"/>
          <w:sz w:val="30"/>
          <w:szCs w:val="30"/>
          <w:lang w:eastAsia="zh-Hans"/>
        </w:rPr>
        <w:t xml:space="preserve">终止考试、取消成绩等： </w:t>
      </w:r>
    </w:p>
    <w:p>
      <w:pPr>
        <w:spacing w:line="560" w:lineRule="exact"/>
        <w:ind w:firstLine="600" w:firstLineChars="200"/>
        <w:rPr>
          <w:rFonts w:ascii="仿宋_GB2312" w:hAnsi="仿宋" w:eastAsia="仿宋_GB2312" w:cs="仿宋"/>
          <w:sz w:val="30"/>
          <w:szCs w:val="30"/>
          <w:lang w:eastAsia="zh-Hans"/>
        </w:rPr>
      </w:pPr>
      <w:r>
        <w:rPr>
          <w:rFonts w:hint="eastAsia" w:ascii="仿宋_GB2312" w:hAnsi="仿宋" w:eastAsia="仿宋_GB2312" w:cs="仿宋"/>
          <w:sz w:val="30"/>
          <w:szCs w:val="30"/>
          <w:lang w:eastAsia="zh-Hans"/>
        </w:rPr>
        <w:t>（一）伪造资料、身份信息，替代他人或委托他人代为参加考试的行为。</w:t>
      </w:r>
    </w:p>
    <w:p>
      <w:pPr>
        <w:spacing w:line="560" w:lineRule="exact"/>
        <w:ind w:firstLine="600" w:firstLineChars="200"/>
        <w:rPr>
          <w:rFonts w:ascii="仿宋_GB2312" w:hAnsi="仿宋" w:eastAsia="仿宋_GB2312" w:cs="仿宋"/>
          <w:sz w:val="30"/>
          <w:szCs w:val="30"/>
          <w:lang w:eastAsia="zh-Hans"/>
        </w:rPr>
      </w:pPr>
      <w:r>
        <w:rPr>
          <w:rFonts w:hint="eastAsia" w:ascii="仿宋_GB2312" w:hAnsi="仿宋" w:eastAsia="仿宋_GB2312" w:cs="仿宋"/>
          <w:sz w:val="30"/>
          <w:szCs w:val="30"/>
          <w:lang w:eastAsia="zh-Hans"/>
        </w:rPr>
        <w:t xml:space="preserve">（二）摄像头监控实时图像中，不得使用虚拟背景，不得使用美颜设备。 </w:t>
      </w:r>
    </w:p>
    <w:p>
      <w:pPr>
        <w:spacing w:line="560" w:lineRule="exact"/>
        <w:ind w:firstLine="640"/>
        <w:rPr>
          <w:rFonts w:ascii="仿宋_GB2312" w:hAnsi="仿宋" w:eastAsia="仿宋_GB2312" w:cs="仿宋"/>
          <w:sz w:val="30"/>
          <w:szCs w:val="30"/>
        </w:rPr>
      </w:pPr>
      <w:r>
        <w:rPr>
          <w:rFonts w:hint="eastAsia" w:ascii="仿宋_GB2312" w:hAnsi="仿宋" w:eastAsia="仿宋_GB2312" w:cs="仿宋"/>
          <w:sz w:val="30"/>
          <w:szCs w:val="30"/>
        </w:rPr>
        <w:t>（三）考试环境内出现除考生外的无关人员，或通过他人协助进行作答的情况。</w:t>
      </w:r>
    </w:p>
    <w:p>
      <w:pPr>
        <w:spacing w:line="560" w:lineRule="exact"/>
        <w:ind w:firstLine="640"/>
        <w:rPr>
          <w:rFonts w:ascii="仿宋_GB2312" w:hAnsi="仿宋" w:eastAsia="仿宋_GB2312" w:cs="仿宋"/>
          <w:sz w:val="30"/>
          <w:szCs w:val="30"/>
        </w:rPr>
      </w:pPr>
      <w:r>
        <w:rPr>
          <w:rFonts w:hint="eastAsia" w:ascii="仿宋_GB2312" w:hAnsi="仿宋" w:eastAsia="仿宋_GB2312" w:cs="仿宋"/>
          <w:sz w:val="30"/>
          <w:szCs w:val="30"/>
        </w:rPr>
        <w:t xml:space="preserve">（四）考试过程中遮挡、关闭监控摄像头、关闭音频，或离开座位等行为。 </w:t>
      </w:r>
    </w:p>
    <w:p>
      <w:pPr>
        <w:spacing w:line="560" w:lineRule="exact"/>
        <w:ind w:firstLine="640"/>
        <w:rPr>
          <w:rFonts w:ascii="仿宋_GB2312" w:hAnsi="仿宋" w:eastAsia="仿宋_GB2312" w:cs="仿宋"/>
          <w:sz w:val="30"/>
          <w:szCs w:val="30"/>
        </w:rPr>
      </w:pPr>
      <w:r>
        <w:rPr>
          <w:rFonts w:hint="eastAsia" w:ascii="仿宋_GB2312" w:hAnsi="仿宋" w:eastAsia="仿宋_GB2312" w:cs="仿宋"/>
          <w:sz w:val="30"/>
          <w:szCs w:val="30"/>
        </w:rPr>
        <w:t>（五）抄录、传播试题内容，或通过图片、视频记录考试过程的行为。</w:t>
      </w:r>
    </w:p>
    <w:p>
      <w:pPr>
        <w:spacing w:line="560" w:lineRule="exact"/>
        <w:rPr>
          <w:rFonts w:ascii="仿宋_GB2312" w:hAnsi="仿宋" w:eastAsia="仿宋_GB2312" w:cs="仿宋"/>
          <w:sz w:val="32"/>
          <w:szCs w:val="32"/>
        </w:rPr>
      </w:pPr>
    </w:p>
    <w:p>
      <w:pPr>
        <w:widowControl/>
        <w:shd w:val="clear" w:color="auto" w:fill="FFFFFF"/>
        <w:spacing w:line="560" w:lineRule="exact"/>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如遇紧急及特殊情况请联系：</w:t>
      </w:r>
      <w:r>
        <w:rPr>
          <w:rFonts w:hint="eastAsia" w:ascii="仿宋_GB2312" w:hAnsi="仿宋" w:eastAsia="仿宋_GB2312" w:cs="宋体"/>
          <w:color w:val="auto"/>
          <w:kern w:val="0"/>
          <w:sz w:val="30"/>
          <w:szCs w:val="30"/>
          <w:highlight w:val="none"/>
        </w:rPr>
        <w:t xml:space="preserve">027-68771819 </w:t>
      </w:r>
      <w:r>
        <w:rPr>
          <w:rFonts w:hint="eastAsia" w:ascii="仿宋_GB2312" w:hAnsi="仿宋" w:eastAsia="仿宋_GB2312" w:cs="宋体"/>
          <w:color w:val="auto"/>
          <w:kern w:val="0"/>
          <w:sz w:val="30"/>
          <w:szCs w:val="30"/>
          <w:highlight w:val="none"/>
          <w:lang w:val="en-US" w:eastAsia="zh-Hans"/>
        </w:rPr>
        <w:t>方</w:t>
      </w:r>
      <w:r>
        <w:rPr>
          <w:rFonts w:hint="eastAsia" w:ascii="仿宋_GB2312" w:hAnsi="仿宋" w:eastAsia="仿宋_GB2312" w:cs="宋体"/>
          <w:color w:val="auto"/>
          <w:kern w:val="0"/>
          <w:sz w:val="30"/>
          <w:szCs w:val="30"/>
          <w:highlight w:val="none"/>
        </w:rPr>
        <w:t xml:space="preserve">老师 </w:t>
      </w:r>
    </w:p>
    <w:p>
      <w:pPr>
        <w:widowControl/>
        <w:shd w:val="clear" w:color="auto" w:fill="FFFFFF"/>
        <w:spacing w:line="560" w:lineRule="exact"/>
        <w:rPr>
          <w:rFonts w:ascii="仿宋_GB2312" w:hAnsi="仿宋" w:eastAsia="仿宋_GB2312" w:cs="宋体"/>
          <w:kern w:val="0"/>
          <w:sz w:val="30"/>
          <w:szCs w:val="30"/>
          <w:lang w:eastAsia="zh-Hans"/>
        </w:rPr>
      </w:pPr>
      <w:r>
        <w:rPr>
          <w:rFonts w:hint="eastAsia" w:ascii="仿宋_GB2312" w:hAnsi="仿宋" w:eastAsia="仿宋_GB2312" w:cs="宋体"/>
          <w:kern w:val="0"/>
          <w:sz w:val="30"/>
          <w:szCs w:val="30"/>
          <w:lang w:eastAsia="zh-Hans"/>
        </w:rPr>
        <w:t>技术咨询电话：4008006213转9（</w:t>
      </w:r>
      <w:r>
        <w:rPr>
          <w:rFonts w:ascii="仿宋_GB2312" w:hAnsi="仿宋" w:eastAsia="仿宋_GB2312" w:cs="宋体"/>
          <w:kern w:val="0"/>
          <w:sz w:val="30"/>
          <w:szCs w:val="30"/>
          <w:lang w:eastAsia="zh-Hans"/>
        </w:rPr>
        <w:t>9</w:t>
      </w:r>
      <w:r>
        <w:rPr>
          <w:rFonts w:hint="eastAsia" w:ascii="仿宋_GB2312" w:hAnsi="仿宋" w:eastAsia="仿宋_GB2312" w:cs="宋体"/>
          <w:kern w:val="0"/>
          <w:sz w:val="30"/>
          <w:szCs w:val="30"/>
          <w:lang w:eastAsia="zh-Hans"/>
        </w:rPr>
        <w:t>：</w:t>
      </w:r>
      <w:r>
        <w:rPr>
          <w:rFonts w:ascii="仿宋_GB2312" w:hAnsi="仿宋" w:eastAsia="仿宋_GB2312" w:cs="宋体"/>
          <w:kern w:val="0"/>
          <w:sz w:val="30"/>
          <w:szCs w:val="30"/>
          <w:lang w:eastAsia="zh-Hans"/>
        </w:rPr>
        <w:t>00-18</w:t>
      </w:r>
      <w:r>
        <w:rPr>
          <w:rFonts w:hint="eastAsia" w:ascii="仿宋_GB2312" w:hAnsi="仿宋" w:eastAsia="仿宋_GB2312" w:cs="宋体"/>
          <w:kern w:val="0"/>
          <w:sz w:val="30"/>
          <w:szCs w:val="30"/>
          <w:lang w:eastAsia="zh-Hans"/>
        </w:rPr>
        <w:t>：</w:t>
      </w:r>
      <w:r>
        <w:rPr>
          <w:rFonts w:ascii="仿宋_GB2312" w:hAnsi="仿宋" w:eastAsia="仿宋_GB2312" w:cs="宋体"/>
          <w:kern w:val="0"/>
          <w:sz w:val="30"/>
          <w:szCs w:val="30"/>
          <w:lang w:eastAsia="zh-Hans"/>
        </w:rPr>
        <w:t>00</w:t>
      </w:r>
      <w:r>
        <w:rPr>
          <w:rFonts w:hint="eastAsia" w:ascii="仿宋_GB2312" w:hAnsi="仿宋" w:eastAsia="仿宋_GB2312" w:cs="宋体"/>
          <w:kern w:val="0"/>
          <w:sz w:val="30"/>
          <w:szCs w:val="30"/>
          <w:lang w:eastAsia="zh-Hans"/>
        </w:rPr>
        <w:t>）</w:t>
      </w:r>
    </w:p>
    <w:p>
      <w:pPr>
        <w:widowControl/>
        <w:shd w:val="clear" w:color="auto" w:fill="FFFFFF"/>
        <w:spacing w:line="560" w:lineRule="exact"/>
        <w:ind w:firstLine="641"/>
        <w:jc w:val="right"/>
        <w:rPr>
          <w:rFonts w:ascii="仿宋_GB2312" w:hAnsi="仿宋" w:eastAsia="仿宋_GB2312" w:cs="宋体"/>
          <w:color w:val="000000"/>
          <w:kern w:val="0"/>
          <w:sz w:val="30"/>
          <w:szCs w:val="30"/>
        </w:rPr>
      </w:pPr>
    </w:p>
    <w:p>
      <w:pPr>
        <w:widowControl/>
        <w:shd w:val="clear" w:color="auto" w:fill="FFFFFF"/>
        <w:spacing w:line="560" w:lineRule="exact"/>
        <w:ind w:firstLine="641"/>
        <w:jc w:val="right"/>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武汉大学</w:t>
      </w:r>
      <w:r>
        <w:rPr>
          <w:rFonts w:hint="eastAsia" w:ascii="仿宋_GB2312" w:hAnsi="仿宋" w:eastAsia="仿宋_GB2312" w:cs="宋体"/>
          <w:color w:val="000000"/>
          <w:kern w:val="0"/>
          <w:sz w:val="30"/>
          <w:szCs w:val="30"/>
          <w:lang w:val="en-US" w:eastAsia="zh-Hans"/>
        </w:rPr>
        <w:t>附属中小学</w:t>
      </w:r>
    </w:p>
    <w:p>
      <w:pPr>
        <w:spacing w:line="560" w:lineRule="exact"/>
        <w:jc w:val="right"/>
        <w:rPr>
          <w:rFonts w:ascii="仿宋_GB2312" w:hAnsi="仿宋" w:eastAsia="仿宋_GB2312" w:cs="宋体"/>
          <w:color w:val="000000"/>
          <w:kern w:val="0"/>
          <w:sz w:val="30"/>
          <w:szCs w:val="30"/>
        </w:rPr>
      </w:pPr>
      <w:r>
        <w:rPr>
          <w:rFonts w:hint="eastAsia" w:ascii="仿宋_GB2312" w:hAnsi="仿宋" w:eastAsia="仿宋_GB2312" w:cs="Times New Roman"/>
          <w:color w:val="000000"/>
          <w:kern w:val="0"/>
          <w:sz w:val="30"/>
          <w:szCs w:val="30"/>
        </w:rPr>
        <w:t>202</w:t>
      </w:r>
      <w:r>
        <w:rPr>
          <w:rFonts w:hint="eastAsia" w:ascii="仿宋_GB2312" w:hAnsi="仿宋" w:eastAsia="仿宋_GB2312" w:cs="Times New Roman"/>
          <w:color w:val="000000"/>
          <w:kern w:val="0"/>
          <w:sz w:val="30"/>
          <w:szCs w:val="30"/>
          <w:lang w:val="en-US" w:eastAsia="zh-CN"/>
        </w:rPr>
        <w:t>4</w:t>
      </w:r>
      <w:r>
        <w:rPr>
          <w:rFonts w:hint="eastAsia" w:ascii="仿宋_GB2312" w:hAnsi="仿宋" w:eastAsia="仿宋_GB2312" w:cs="宋体"/>
          <w:color w:val="000000"/>
          <w:kern w:val="0"/>
          <w:sz w:val="30"/>
          <w:szCs w:val="30"/>
        </w:rPr>
        <w:t>年</w:t>
      </w:r>
      <w:r>
        <w:rPr>
          <w:rFonts w:hint="eastAsia" w:ascii="仿宋_GB2312" w:hAnsi="仿宋" w:eastAsia="仿宋_GB2312" w:cs="宋体"/>
          <w:color w:val="000000"/>
          <w:kern w:val="0"/>
          <w:sz w:val="30"/>
          <w:szCs w:val="30"/>
          <w:lang w:val="en-US" w:eastAsia="zh-CN"/>
        </w:rPr>
        <w:t>4</w:t>
      </w:r>
      <w:r>
        <w:rPr>
          <w:rFonts w:hint="eastAsia" w:ascii="仿宋_GB2312" w:hAnsi="仿宋" w:eastAsia="仿宋_GB2312" w:cs="宋体"/>
          <w:color w:val="000000"/>
          <w:kern w:val="0"/>
          <w:sz w:val="30"/>
          <w:szCs w:val="30"/>
        </w:rPr>
        <w:t>月</w:t>
      </w:r>
      <w:r>
        <w:rPr>
          <w:rFonts w:hint="eastAsia" w:ascii="仿宋_GB2312" w:hAnsi="仿宋" w:eastAsia="仿宋_GB2312" w:cs="宋体"/>
          <w:color w:val="000000"/>
          <w:kern w:val="0"/>
          <w:sz w:val="30"/>
          <w:szCs w:val="30"/>
          <w:lang w:val="en-US" w:eastAsia="zh-CN"/>
        </w:rPr>
        <w:t>10</w:t>
      </w:r>
      <w:bookmarkStart w:id="0" w:name="_GoBack"/>
      <w:bookmarkEnd w:id="0"/>
      <w:r>
        <w:rPr>
          <w:rFonts w:hint="eastAsia" w:ascii="仿宋_GB2312" w:hAnsi="仿宋" w:eastAsia="仿宋_GB2312" w:cs="宋体"/>
          <w:color w:val="000000"/>
          <w:kern w:val="0"/>
          <w:sz w:val="30"/>
          <w:szCs w:val="30"/>
        </w:rPr>
        <w:t>日</w:t>
      </w:r>
    </w:p>
    <w:p>
      <w:pPr>
        <w:spacing w:line="560" w:lineRule="exact"/>
        <w:rPr>
          <w:rFonts w:ascii="仿宋_GB2312" w:eastAsia="仿宋_GB2312"/>
        </w:rPr>
      </w:pPr>
    </w:p>
    <w:p>
      <w:pPr>
        <w:spacing w:line="560" w:lineRule="exact"/>
        <w:rPr>
          <w:rFonts w:ascii="仿宋_GB2312" w:hAnsi="仿宋" w:eastAsia="仿宋_GB2312"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PingFang SC">
    <w:panose1 w:val="020B0400000000000000"/>
    <w:charset w:val="86"/>
    <w:family w:val="auto"/>
    <w:pitch w:val="default"/>
    <w:sig w:usb0="A00002FF" w:usb1="7ACFFDFB" w:usb2="00000017" w:usb3="00000000" w:csb0="00040001"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2F1528"/>
    <w:multiLevelType w:val="singleLevel"/>
    <w:tmpl w:val="622F1528"/>
    <w:lvl w:ilvl="0" w:tentative="0">
      <w:start w:val="1"/>
      <w:numFmt w:val="chineseCounting"/>
      <w:suff w:val="nothing"/>
      <w:lvlText w:val="%1、"/>
      <w:lvlJc w:val="left"/>
    </w:lvl>
  </w:abstractNum>
  <w:abstractNum w:abstractNumId="1">
    <w:nsid w:val="622F1578"/>
    <w:multiLevelType w:val="singleLevel"/>
    <w:tmpl w:val="622F1578"/>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D5E5D"/>
    <w:rsid w:val="000B2249"/>
    <w:rsid w:val="00271955"/>
    <w:rsid w:val="002E2CDF"/>
    <w:rsid w:val="006968A1"/>
    <w:rsid w:val="006C5840"/>
    <w:rsid w:val="006E0FE1"/>
    <w:rsid w:val="00B307A9"/>
    <w:rsid w:val="00D228E4"/>
    <w:rsid w:val="00DD1AAF"/>
    <w:rsid w:val="00EE1F7E"/>
    <w:rsid w:val="00F21620"/>
    <w:rsid w:val="00FA213F"/>
    <w:rsid w:val="17779DAE"/>
    <w:rsid w:val="1D7F4BD3"/>
    <w:rsid w:val="1E9F68B4"/>
    <w:rsid w:val="1F8B0116"/>
    <w:rsid w:val="276D841F"/>
    <w:rsid w:val="2DBBD876"/>
    <w:rsid w:val="2FEFD441"/>
    <w:rsid w:val="35FFBBFA"/>
    <w:rsid w:val="3B416087"/>
    <w:rsid w:val="3BCD6CFE"/>
    <w:rsid w:val="3DDF0C33"/>
    <w:rsid w:val="3EFF7D7F"/>
    <w:rsid w:val="3F4D1553"/>
    <w:rsid w:val="3F7F72AE"/>
    <w:rsid w:val="3FFAA7BB"/>
    <w:rsid w:val="4DF683CE"/>
    <w:rsid w:val="595EDE9A"/>
    <w:rsid w:val="5D79667C"/>
    <w:rsid w:val="5FFB7259"/>
    <w:rsid w:val="5FFF0288"/>
    <w:rsid w:val="68DF7640"/>
    <w:rsid w:val="6F4FA86B"/>
    <w:rsid w:val="6F5BFB06"/>
    <w:rsid w:val="73FFBC0E"/>
    <w:rsid w:val="751B5FCB"/>
    <w:rsid w:val="76BF4E53"/>
    <w:rsid w:val="76D3A50E"/>
    <w:rsid w:val="77DC4E9D"/>
    <w:rsid w:val="77F77E65"/>
    <w:rsid w:val="7AED5E5D"/>
    <w:rsid w:val="7DAFCA6E"/>
    <w:rsid w:val="7DBBA669"/>
    <w:rsid w:val="7DFB220C"/>
    <w:rsid w:val="7DFBF595"/>
    <w:rsid w:val="7DFE0681"/>
    <w:rsid w:val="7EDB2D41"/>
    <w:rsid w:val="7F73D432"/>
    <w:rsid w:val="7F91E6BF"/>
    <w:rsid w:val="7FCC8C42"/>
    <w:rsid w:val="7FEDDB48"/>
    <w:rsid w:val="7FF7CBD2"/>
    <w:rsid w:val="9F9F8E4A"/>
    <w:rsid w:val="ABBE6BFC"/>
    <w:rsid w:val="AFCD4283"/>
    <w:rsid w:val="AFD51115"/>
    <w:rsid w:val="B7C4FEA7"/>
    <w:rsid w:val="B7FFD69C"/>
    <w:rsid w:val="BBBDCA1F"/>
    <w:rsid w:val="BEFF8BE1"/>
    <w:rsid w:val="D8773281"/>
    <w:rsid w:val="DB6EFBB6"/>
    <w:rsid w:val="DDF7F7B6"/>
    <w:rsid w:val="DE3B8731"/>
    <w:rsid w:val="DEFDDE9C"/>
    <w:rsid w:val="DF7F5572"/>
    <w:rsid w:val="DFBE79B7"/>
    <w:rsid w:val="DFFDBCC2"/>
    <w:rsid w:val="DFFF09F9"/>
    <w:rsid w:val="E7354E67"/>
    <w:rsid w:val="E7EB5755"/>
    <w:rsid w:val="ED743FE3"/>
    <w:rsid w:val="EF76EC29"/>
    <w:rsid w:val="EFFEEB4B"/>
    <w:rsid w:val="F2EFF7C2"/>
    <w:rsid w:val="F3FF0997"/>
    <w:rsid w:val="F4CFD146"/>
    <w:rsid w:val="F7562A40"/>
    <w:rsid w:val="F796A6DC"/>
    <w:rsid w:val="F7BBED91"/>
    <w:rsid w:val="F7D7D712"/>
    <w:rsid w:val="F7DB2E50"/>
    <w:rsid w:val="F7EFC997"/>
    <w:rsid w:val="F7F67388"/>
    <w:rsid w:val="F7FAFFE7"/>
    <w:rsid w:val="F9EFB06D"/>
    <w:rsid w:val="FAFD7FC7"/>
    <w:rsid w:val="FB3B91E2"/>
    <w:rsid w:val="FBF395E1"/>
    <w:rsid w:val="FCD34D93"/>
    <w:rsid w:val="FED775B5"/>
    <w:rsid w:val="FF1FBD72"/>
    <w:rsid w:val="FF762D2B"/>
    <w:rsid w:val="FFB73D07"/>
    <w:rsid w:val="FFEF269B"/>
    <w:rsid w:val="FFFAF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ody Text"/>
    <w:basedOn w:val="1"/>
    <w:qFormat/>
    <w:uiPriority w:val="0"/>
    <w:pPr>
      <w:ind w:left="680"/>
    </w:pPr>
    <w:rPr>
      <w:rFonts w:ascii="宋体" w:hAnsi="宋体" w:eastAsia="宋体" w:cs="宋体"/>
      <w:sz w:val="30"/>
      <w:szCs w:val="30"/>
      <w:lang w:val="zh-CN" w:bidi="zh-CN"/>
    </w:rPr>
  </w:style>
  <w:style w:type="paragraph" w:styleId="4">
    <w:name w:val="Balloon Text"/>
    <w:basedOn w:val="1"/>
    <w:link w:val="15"/>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4"/>
    <w:qFormat/>
    <w:uiPriority w:val="0"/>
    <w:rPr>
      <w:b/>
      <w:bCs/>
    </w:rPr>
  </w:style>
  <w:style w:type="character" w:styleId="10">
    <w:name w:val="annotation reference"/>
    <w:basedOn w:val="9"/>
    <w:qFormat/>
    <w:uiPriority w:val="0"/>
    <w:rPr>
      <w:sz w:val="21"/>
      <w:szCs w:val="21"/>
    </w:rPr>
  </w:style>
  <w:style w:type="character" w:customStyle="1" w:styleId="11">
    <w:name w:val="页眉 Char"/>
    <w:basedOn w:val="9"/>
    <w:link w:val="6"/>
    <w:qFormat/>
    <w:uiPriority w:val="0"/>
    <w:rPr>
      <w:kern w:val="2"/>
      <w:sz w:val="18"/>
      <w:szCs w:val="18"/>
    </w:rPr>
  </w:style>
  <w:style w:type="character" w:customStyle="1" w:styleId="12">
    <w:name w:val="页脚 Char"/>
    <w:basedOn w:val="9"/>
    <w:link w:val="5"/>
    <w:qFormat/>
    <w:uiPriority w:val="0"/>
    <w:rPr>
      <w:kern w:val="2"/>
      <w:sz w:val="18"/>
      <w:szCs w:val="18"/>
    </w:rPr>
  </w:style>
  <w:style w:type="character" w:customStyle="1" w:styleId="13">
    <w:name w:val="批注文字 Char"/>
    <w:basedOn w:val="9"/>
    <w:link w:val="2"/>
    <w:qFormat/>
    <w:uiPriority w:val="0"/>
    <w:rPr>
      <w:kern w:val="2"/>
      <w:sz w:val="21"/>
      <w:szCs w:val="24"/>
    </w:rPr>
  </w:style>
  <w:style w:type="character" w:customStyle="1" w:styleId="14">
    <w:name w:val="批注主题 Char"/>
    <w:basedOn w:val="13"/>
    <w:link w:val="7"/>
    <w:qFormat/>
    <w:uiPriority w:val="0"/>
    <w:rPr>
      <w:b/>
      <w:bCs/>
      <w:kern w:val="2"/>
      <w:sz w:val="21"/>
      <w:szCs w:val="24"/>
    </w:rPr>
  </w:style>
  <w:style w:type="character" w:customStyle="1" w:styleId="15">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1967</Words>
  <Characters>214</Characters>
  <Lines>1</Lines>
  <Paragraphs>4</Paragraphs>
  <TotalTime>19</TotalTime>
  <ScaleCrop>false</ScaleCrop>
  <LinksUpToDate>false</LinksUpToDate>
  <CharactersWithSpaces>2177</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2022-03-12T12:16:00Z</dcterms:created>
  <dc:creator>Jessie</dc:creator>
  <cp:lastModifiedBy>甘之怡</cp:lastModifiedBy>
  <cp:lastPrinted>2022-03-13T14:34:00Z</cp:lastPrinted>
  <dcterms:modified xsi:type="dcterms:W3CDTF">2024-04-09T10:33:11Z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9E60FB9156C749D2B839D5198353AB79</vt:lpwstr>
  </property>
</Properties>
</file>