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2C5" w:rsidRPr="00F33996" w:rsidRDefault="007512C5" w:rsidP="007512C5">
      <w:pPr>
        <w:widowControl/>
        <w:jc w:val="left"/>
        <w:rPr>
          <w:rFonts w:ascii="黑体" w:eastAsia="黑体" w:hAnsi="黑体" w:cs="宋体"/>
          <w:b/>
          <w:bCs/>
          <w:color w:val="000000"/>
          <w:kern w:val="0"/>
          <w:sz w:val="32"/>
          <w:szCs w:val="32"/>
        </w:rPr>
      </w:pPr>
      <w:r w:rsidRPr="00F33996"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>附件</w:t>
      </w:r>
      <w:r w:rsidR="00A65464">
        <w:rPr>
          <w:rFonts w:ascii="黑体" w:eastAsia="黑体" w:hAnsi="黑体" w:cs="宋体"/>
          <w:b/>
          <w:bCs/>
          <w:color w:val="000000"/>
          <w:kern w:val="0"/>
          <w:sz w:val="32"/>
          <w:szCs w:val="32"/>
        </w:rPr>
        <w:t>1</w:t>
      </w:r>
      <w:bookmarkStart w:id="0" w:name="_GoBack"/>
      <w:bookmarkEnd w:id="0"/>
    </w:p>
    <w:p w:rsidR="005C1376" w:rsidRPr="00AD2F42" w:rsidRDefault="00A25504">
      <w:pPr>
        <w:jc w:val="center"/>
        <w:rPr>
          <w:rFonts w:ascii="方正小标宋简体" w:eastAsia="方正小标宋简体" w:hint="eastAsia"/>
          <w:b/>
          <w:sz w:val="36"/>
          <w:szCs w:val="36"/>
        </w:rPr>
      </w:pPr>
      <w:r w:rsidRPr="00AD2F42">
        <w:rPr>
          <w:rFonts w:ascii="方正小标宋简体" w:eastAsia="方正小标宋简体" w:hint="eastAsia"/>
          <w:b/>
          <w:sz w:val="36"/>
          <w:szCs w:val="36"/>
        </w:rPr>
        <w:t>本学科教师评价的情况说明（模板）</w:t>
      </w:r>
    </w:p>
    <w:p w:rsidR="005C1376" w:rsidRDefault="00A25504">
      <w:pPr>
        <w:ind w:firstLine="57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单位主要负责人签字（盖章）：</w:t>
      </w:r>
    </w:p>
    <w:tbl>
      <w:tblPr>
        <w:tblStyle w:val="a3"/>
        <w:tblW w:w="8296" w:type="dxa"/>
        <w:tblLayout w:type="fixed"/>
        <w:tblLook w:val="04A0" w:firstRow="1" w:lastRow="0" w:firstColumn="1" w:lastColumn="0" w:noHBand="0" w:noVBand="1"/>
      </w:tblPr>
      <w:tblGrid>
        <w:gridCol w:w="4148"/>
        <w:gridCol w:w="4148"/>
      </w:tblGrid>
      <w:tr w:rsidR="005C1376">
        <w:tc>
          <w:tcPr>
            <w:tcW w:w="8296" w:type="dxa"/>
            <w:gridSpan w:val="2"/>
          </w:tcPr>
          <w:p w:rsidR="005C1376" w:rsidRDefault="00A25504">
            <w:pPr>
              <w:jc w:val="center"/>
              <w:rPr>
                <w:rFonts w:ascii="华文中宋" w:eastAsia="华文中宋" w:hAnsi="华文中宋"/>
                <w:b/>
                <w:sz w:val="32"/>
                <w:szCs w:val="32"/>
              </w:rPr>
            </w:pPr>
            <w:r>
              <w:rPr>
                <w:rFonts w:ascii="华文中宋" w:eastAsia="华文中宋" w:hAnsi="华文中宋" w:hint="eastAsia"/>
                <w:b/>
                <w:sz w:val="32"/>
                <w:szCs w:val="32"/>
              </w:rPr>
              <w:t>一、学科基本情况</w:t>
            </w:r>
          </w:p>
        </w:tc>
      </w:tr>
      <w:tr w:rsidR="005C1376">
        <w:tc>
          <w:tcPr>
            <w:tcW w:w="4148" w:type="dxa"/>
          </w:tcPr>
          <w:p w:rsidR="005C1376" w:rsidRDefault="00A25504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所在单位：</w:t>
            </w:r>
          </w:p>
        </w:tc>
        <w:tc>
          <w:tcPr>
            <w:tcW w:w="4148" w:type="dxa"/>
          </w:tcPr>
          <w:p w:rsidR="005C1376" w:rsidRDefault="00A25504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二级学科：</w:t>
            </w:r>
          </w:p>
        </w:tc>
      </w:tr>
      <w:tr w:rsidR="005C1376">
        <w:tc>
          <w:tcPr>
            <w:tcW w:w="4148" w:type="dxa"/>
          </w:tcPr>
          <w:p w:rsidR="005C1376" w:rsidRDefault="00A25504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所属一级学科：</w:t>
            </w:r>
          </w:p>
        </w:tc>
        <w:tc>
          <w:tcPr>
            <w:tcW w:w="4148" w:type="dxa"/>
          </w:tcPr>
          <w:p w:rsidR="005C1376" w:rsidRDefault="00A25504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第四轮学科评估排名：</w:t>
            </w:r>
          </w:p>
        </w:tc>
      </w:tr>
      <w:tr w:rsidR="005C1376">
        <w:tc>
          <w:tcPr>
            <w:tcW w:w="8296" w:type="dxa"/>
            <w:gridSpan w:val="2"/>
          </w:tcPr>
          <w:p w:rsidR="005C1376" w:rsidRDefault="00A25504">
            <w:pPr>
              <w:jc w:val="center"/>
              <w:rPr>
                <w:rFonts w:ascii="仿宋" w:eastAsia="华文中宋" w:hAnsi="仿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b/>
                <w:sz w:val="32"/>
                <w:szCs w:val="32"/>
              </w:rPr>
              <w:t>二、评价的关注点及特点</w:t>
            </w:r>
          </w:p>
        </w:tc>
      </w:tr>
      <w:tr w:rsidR="005C1376" w:rsidTr="007512C5">
        <w:trPr>
          <w:trHeight w:val="8898"/>
        </w:trPr>
        <w:tc>
          <w:tcPr>
            <w:tcW w:w="8296" w:type="dxa"/>
            <w:gridSpan w:val="2"/>
          </w:tcPr>
          <w:p w:rsidR="005C1376" w:rsidRDefault="00A25504">
            <w:pPr>
              <w:spacing w:line="320" w:lineRule="exact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本学科教师评价的关注点和特点，包括但不限于期刊分级体系、分区及点数、研究成果周期、作者署名排序特点、项目、专利、咨询报告以及行业内权威排名等方面，不用面面俱到，应重点介绍有别于其他学科的关键点，不超过1000字。</w:t>
            </w:r>
          </w:p>
          <w:p w:rsidR="005C1376" w:rsidRPr="007512C5" w:rsidRDefault="005C137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5C1376" w:rsidRPr="007512C5" w:rsidRDefault="005C1376" w:rsidP="007512C5">
      <w:pPr>
        <w:rPr>
          <w:rFonts w:ascii="仿宋" w:eastAsia="仿宋" w:hAnsi="仿宋"/>
          <w:sz w:val="28"/>
          <w:szCs w:val="28"/>
        </w:rPr>
      </w:pPr>
    </w:p>
    <w:sectPr w:rsidR="005C1376" w:rsidRPr="007512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208" w:rsidRDefault="006C6208" w:rsidP="007512C5">
      <w:r>
        <w:separator/>
      </w:r>
    </w:p>
  </w:endnote>
  <w:endnote w:type="continuationSeparator" w:id="0">
    <w:p w:rsidR="006C6208" w:rsidRDefault="006C6208" w:rsidP="00751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208" w:rsidRDefault="006C6208" w:rsidP="007512C5">
      <w:r>
        <w:separator/>
      </w:r>
    </w:p>
  </w:footnote>
  <w:footnote w:type="continuationSeparator" w:id="0">
    <w:p w:rsidR="006C6208" w:rsidRDefault="006C6208" w:rsidP="007512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5D7"/>
    <w:rsid w:val="000761AD"/>
    <w:rsid w:val="00205DB2"/>
    <w:rsid w:val="003C7B12"/>
    <w:rsid w:val="003E2B27"/>
    <w:rsid w:val="00464F25"/>
    <w:rsid w:val="004D31CD"/>
    <w:rsid w:val="004F4BA0"/>
    <w:rsid w:val="005264DE"/>
    <w:rsid w:val="005C1376"/>
    <w:rsid w:val="006B5460"/>
    <w:rsid w:val="006C6208"/>
    <w:rsid w:val="007512C5"/>
    <w:rsid w:val="00861641"/>
    <w:rsid w:val="00882D65"/>
    <w:rsid w:val="008A0CDB"/>
    <w:rsid w:val="00A25504"/>
    <w:rsid w:val="00A65464"/>
    <w:rsid w:val="00A925D7"/>
    <w:rsid w:val="00AD2F42"/>
    <w:rsid w:val="00B26685"/>
    <w:rsid w:val="00CE0918"/>
    <w:rsid w:val="00D61EB7"/>
    <w:rsid w:val="00DE28CF"/>
    <w:rsid w:val="00F33996"/>
    <w:rsid w:val="00F64903"/>
    <w:rsid w:val="00FB6C6F"/>
    <w:rsid w:val="065743E9"/>
    <w:rsid w:val="10B22E30"/>
    <w:rsid w:val="21666485"/>
    <w:rsid w:val="25071669"/>
    <w:rsid w:val="40854C39"/>
    <w:rsid w:val="60C30DA8"/>
    <w:rsid w:val="7DED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072296C-D74F-4C99-9C72-A93AFFD0A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7512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512C5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512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512C5"/>
    <w:rPr>
      <w:kern w:val="2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F33996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F3399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</Words>
  <Characters>172</Characters>
  <Application>Microsoft Office Word</Application>
  <DocSecurity>0</DocSecurity>
  <Lines>1</Lines>
  <Paragraphs>1</Paragraphs>
  <ScaleCrop>false</ScaleCrop>
  <Company>微软中国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潘文璐</dc:creator>
  <cp:lastModifiedBy>潘文璐</cp:lastModifiedBy>
  <cp:revision>13</cp:revision>
  <cp:lastPrinted>2022-10-27T00:00:00Z</cp:lastPrinted>
  <dcterms:created xsi:type="dcterms:W3CDTF">2019-03-27T07:04:00Z</dcterms:created>
  <dcterms:modified xsi:type="dcterms:W3CDTF">2022-10-31T06:36:00Z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