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570"/>
        <w:jc w:val="left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>个人</w:t>
      </w:r>
      <w:r>
        <w:rPr>
          <w:rFonts w:hint="eastAsia" w:ascii="仿宋" w:hAnsi="仿宋" w:eastAsia="仿宋" w:cs="宋体"/>
          <w:color w:val="555555"/>
          <w:kern w:val="0"/>
          <w:sz w:val="28"/>
          <w:szCs w:val="28"/>
          <w:lang w:eastAsia="zh-CN"/>
        </w:rPr>
        <w:t>提交</w:t>
      </w: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>材料</w:t>
      </w:r>
      <w:r>
        <w:rPr>
          <w:rFonts w:hint="eastAsia" w:ascii="仿宋" w:hAnsi="仿宋" w:eastAsia="仿宋" w:cs="宋体"/>
          <w:color w:val="555555"/>
          <w:kern w:val="0"/>
          <w:sz w:val="28"/>
          <w:szCs w:val="28"/>
          <w:lang w:eastAsia="zh-CN"/>
        </w:rPr>
        <w:t>说明</w:t>
      </w:r>
      <w:bookmarkStart w:id="0" w:name="_GoBack"/>
      <w:bookmarkEnd w:id="0"/>
    </w:p>
    <w:p>
      <w:pPr>
        <w:widowControl/>
        <w:spacing w:line="520" w:lineRule="exact"/>
        <w:ind w:firstLine="57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>1.</w:t>
      </w:r>
      <w:r>
        <w:fldChar w:fldCharType="begin"/>
      </w:r>
      <w:r>
        <w:instrText xml:space="preserve"> HYPERLINK "http://www.csc.edu.cn/uploads/hetao/%E4%B8%89%E5%A5%97%E8%A1%A8/%E8%AE%BF%E5%AD%A6%E7%B1%BB%E7%94%B3%E8%AF%B7%E8%A1%A8.pdf" </w:instrText>
      </w:r>
      <w:r>
        <w:fldChar w:fldCharType="separate"/>
      </w:r>
      <w:r>
        <w:rPr>
          <w:rFonts w:hint="eastAsia" w:ascii="仿宋" w:hAnsi="仿宋" w:eastAsia="仿宋" w:cs="宋体"/>
          <w:color w:val="555555"/>
          <w:kern w:val="0"/>
          <w:sz w:val="28"/>
          <w:szCs w:val="28"/>
          <w:u w:val="single"/>
        </w:rPr>
        <w:t>《国家留学基金管理委员会出国留学申请表》</w:t>
      </w:r>
      <w:r>
        <w:rPr>
          <w:rFonts w:hint="eastAsia" w:ascii="仿宋" w:hAnsi="仿宋" w:eastAsia="仿宋" w:cs="宋体"/>
          <w:color w:val="555555"/>
          <w:kern w:val="0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 xml:space="preserve">（访学类）。网上填写完成后打印并经本人签字后提交； </w:t>
      </w:r>
    </w:p>
    <w:p>
      <w:pPr>
        <w:widowControl/>
        <w:spacing w:line="520" w:lineRule="exact"/>
        <w:ind w:firstLine="57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 xml:space="preserve">2.有效身份证复印件。将身份证个人信息、证件有效期和发证机关同时复印在同一张A4纸上； </w:t>
      </w:r>
    </w:p>
    <w:p>
      <w:pPr>
        <w:widowControl/>
        <w:spacing w:line="520" w:lineRule="exact"/>
        <w:ind w:firstLine="57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 xml:space="preserve">3.职称证书、最高学历、学位证书复印件。网报时请将以上文件合并为一个电子文档进行上传。如需开具职称证书，可带1寸彩色照片到人事部204办理； </w:t>
      </w:r>
    </w:p>
    <w:p>
      <w:pPr>
        <w:widowControl/>
        <w:spacing w:line="520" w:lineRule="exact"/>
        <w:ind w:firstLine="570"/>
        <w:jc w:val="left"/>
        <w:rPr>
          <w:rFonts w:ascii="仿宋" w:hAnsi="仿宋" w:eastAsia="仿宋" w:cs="宋体"/>
          <w:color w:val="555555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color w:val="555555"/>
          <w:kern w:val="0"/>
          <w:sz w:val="28"/>
          <w:szCs w:val="28"/>
        </w:rPr>
        <w:t>4.国外单位正式邀请函。</w:t>
      </w: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 xml:space="preserve">申报时必须提交国外大学或科研机构的邀请函。邀请函应严格按照国家留学基金委要求准备。正式邀请函一般应由外方教授/邀请单位签发，并使用邀请单位专用信纸打印。邀请函应明确如下内容： </w:t>
      </w:r>
    </w:p>
    <w:p>
      <w:pPr>
        <w:widowControl/>
        <w:spacing w:line="520" w:lineRule="exact"/>
        <w:ind w:firstLine="57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 xml:space="preserve">①基本信息：姓名、国内单位等； </w:t>
      </w:r>
    </w:p>
    <w:p>
      <w:pPr>
        <w:widowControl/>
        <w:spacing w:line="520" w:lineRule="exact"/>
        <w:ind w:firstLine="57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 xml:space="preserve">②留学身份：高级研究学者、访问学者、博士后； </w:t>
      </w:r>
    </w:p>
    <w:p>
      <w:pPr>
        <w:widowControl/>
        <w:spacing w:line="520" w:lineRule="exact"/>
        <w:ind w:firstLine="57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>③留学期限：明确到留学起止年月（</w:t>
      </w:r>
      <w:r>
        <w:rPr>
          <w:rFonts w:ascii="仿宋" w:hAnsi="仿宋" w:eastAsia="仿宋" w:cs="宋体"/>
          <w:b/>
          <w:color w:val="555555"/>
          <w:kern w:val="0"/>
          <w:sz w:val="28"/>
          <w:szCs w:val="28"/>
        </w:rPr>
        <w:t>其中留学开始时间不早于20</w:t>
      </w:r>
      <w:r>
        <w:rPr>
          <w:rFonts w:hint="eastAsia" w:ascii="仿宋" w:hAnsi="仿宋" w:eastAsia="仿宋" w:cs="宋体"/>
          <w:b/>
          <w:color w:val="555555"/>
          <w:kern w:val="0"/>
          <w:sz w:val="28"/>
          <w:szCs w:val="28"/>
          <w:lang w:val="en-US" w:eastAsia="zh-CN"/>
        </w:rPr>
        <w:t>20</w:t>
      </w:r>
      <w:r>
        <w:rPr>
          <w:rFonts w:ascii="仿宋" w:hAnsi="仿宋" w:eastAsia="仿宋" w:cs="宋体"/>
          <w:b/>
          <w:color w:val="555555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b/>
          <w:color w:val="555555"/>
          <w:kern w:val="0"/>
          <w:sz w:val="28"/>
          <w:szCs w:val="28"/>
          <w:lang w:val="en-US" w:eastAsia="zh-CN"/>
        </w:rPr>
        <w:t>5</w:t>
      </w:r>
      <w:r>
        <w:rPr>
          <w:rFonts w:ascii="仿宋" w:hAnsi="仿宋" w:eastAsia="仿宋" w:cs="宋体"/>
          <w:b/>
          <w:color w:val="555555"/>
          <w:kern w:val="0"/>
          <w:sz w:val="28"/>
          <w:szCs w:val="28"/>
        </w:rPr>
        <w:t>月1日，且不晚于20</w:t>
      </w:r>
      <w:r>
        <w:rPr>
          <w:rFonts w:hint="eastAsia" w:ascii="仿宋" w:hAnsi="仿宋" w:eastAsia="仿宋" w:cs="宋体"/>
          <w:b/>
          <w:color w:val="555555"/>
          <w:kern w:val="0"/>
          <w:sz w:val="28"/>
          <w:szCs w:val="28"/>
          <w:lang w:val="en-US" w:eastAsia="zh-CN"/>
        </w:rPr>
        <w:t>21</w:t>
      </w:r>
      <w:r>
        <w:rPr>
          <w:rFonts w:ascii="仿宋" w:hAnsi="仿宋" w:eastAsia="仿宋" w:cs="宋体"/>
          <w:b/>
          <w:color w:val="555555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b/>
          <w:color w:val="555555"/>
          <w:kern w:val="0"/>
          <w:sz w:val="28"/>
          <w:szCs w:val="28"/>
          <w:lang w:val="en-US" w:eastAsia="zh-CN"/>
        </w:rPr>
        <w:t>12</w:t>
      </w:r>
      <w:r>
        <w:rPr>
          <w:rFonts w:ascii="仿宋" w:hAnsi="仿宋" w:eastAsia="仿宋" w:cs="宋体"/>
          <w:b/>
          <w:color w:val="555555"/>
          <w:kern w:val="0"/>
          <w:sz w:val="28"/>
          <w:szCs w:val="28"/>
        </w:rPr>
        <w:t>月3</w:t>
      </w:r>
      <w:r>
        <w:rPr>
          <w:rFonts w:hint="eastAsia" w:ascii="仿宋" w:hAnsi="仿宋" w:eastAsia="仿宋" w:cs="宋体"/>
          <w:b/>
          <w:color w:val="555555"/>
          <w:kern w:val="0"/>
          <w:sz w:val="28"/>
          <w:szCs w:val="28"/>
          <w:lang w:val="en-US" w:eastAsia="zh-CN"/>
        </w:rPr>
        <w:t>1</w:t>
      </w:r>
      <w:r>
        <w:rPr>
          <w:rFonts w:ascii="仿宋" w:hAnsi="仿宋" w:eastAsia="仿宋" w:cs="宋体"/>
          <w:b/>
          <w:color w:val="555555"/>
          <w:kern w:val="0"/>
          <w:sz w:val="28"/>
          <w:szCs w:val="28"/>
        </w:rPr>
        <w:t>日</w:t>
      </w: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 xml:space="preserve">）； </w:t>
      </w:r>
    </w:p>
    <w:p>
      <w:pPr>
        <w:widowControl/>
        <w:spacing w:line="520" w:lineRule="exact"/>
        <w:ind w:firstLine="57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 xml:space="preserve">④留学专业、课题或研究方向； </w:t>
      </w:r>
    </w:p>
    <w:p>
      <w:pPr>
        <w:widowControl/>
        <w:spacing w:line="520" w:lineRule="exact"/>
        <w:ind w:firstLine="57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 xml:space="preserve">⑤是否符合接受方外语水平要求； </w:t>
      </w:r>
    </w:p>
    <w:p>
      <w:pPr>
        <w:widowControl/>
        <w:spacing w:line="520" w:lineRule="exact"/>
        <w:ind w:firstLine="57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 xml:space="preserve">⑥资金资助情况； </w:t>
      </w:r>
    </w:p>
    <w:p>
      <w:pPr>
        <w:widowControl/>
        <w:spacing w:line="520" w:lineRule="exact"/>
        <w:ind w:firstLine="57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 xml:space="preserve">⑦外方负责人签字（含电子签名）与联系方式。 </w:t>
      </w:r>
    </w:p>
    <w:p>
      <w:pPr>
        <w:widowControl/>
        <w:spacing w:line="520" w:lineRule="exact"/>
        <w:ind w:firstLine="57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 xml:space="preserve">5.获奖证书复印件（不超过5页）； </w:t>
      </w:r>
    </w:p>
    <w:p>
      <w:pPr>
        <w:widowControl/>
        <w:spacing w:line="520" w:lineRule="exact"/>
        <w:ind w:firstLine="57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 xml:space="preserve">6.外语水平证明复印件； </w:t>
      </w:r>
    </w:p>
    <w:p>
      <w:pPr>
        <w:widowControl/>
        <w:spacing w:line="520" w:lineRule="exact"/>
        <w:ind w:firstLine="57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>7.外方合作者简历。原则上不超过一页，需由外方导师提供并签名</w:t>
      </w:r>
      <w:r>
        <w:rPr>
          <w:rFonts w:hint="eastAsia" w:ascii="仿宋" w:hAnsi="仿宋" w:eastAsia="仿宋" w:cs="宋体"/>
          <w:color w:val="555555"/>
          <w:kern w:val="0"/>
          <w:sz w:val="28"/>
          <w:szCs w:val="28"/>
          <w:lang w:eastAsia="zh-CN"/>
        </w:rPr>
        <w:t>（电子签名也可）</w:t>
      </w: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 xml:space="preserve">； </w:t>
      </w:r>
    </w:p>
    <w:p>
      <w:pPr>
        <w:widowControl/>
        <w:spacing w:line="520" w:lineRule="exact"/>
        <w:ind w:firstLine="57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>8.所</w:t>
      </w:r>
      <w:r>
        <w:rPr>
          <w:rFonts w:hint="eastAsia" w:ascii="仿宋" w:hAnsi="仿宋" w:eastAsia="仿宋" w:cs="宋体"/>
          <w:color w:val="555555"/>
          <w:kern w:val="0"/>
          <w:sz w:val="28"/>
          <w:szCs w:val="28"/>
          <w:lang w:eastAsia="zh-CN"/>
        </w:rPr>
        <w:t>选择的访学身份</w:t>
      </w:r>
      <w:r>
        <w:rPr>
          <w:rFonts w:hint="eastAsia" w:ascii="仿宋" w:hAnsi="仿宋" w:eastAsia="仿宋" w:cs="宋体"/>
          <w:color w:val="555555"/>
          <w:kern w:val="0"/>
          <w:sz w:val="28"/>
          <w:szCs w:val="28"/>
        </w:rPr>
        <w:t xml:space="preserve">要求提交的其他材料。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1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dh</dc:creator>
  <cp:lastModifiedBy>晶心</cp:lastModifiedBy>
  <dcterms:modified xsi:type="dcterms:W3CDTF">2019-12-11T03:19:27Z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